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1CC1CB5C" w14:textId="77777777" w:rsidR="00B83B38" w:rsidRPr="00250D95" w:rsidRDefault="00DE54FE" w:rsidP="00B83B38">
          <w:pPr>
            <w:pStyle w:val="NoSpacing"/>
            <w:rPr>
              <w:color w:val="FFFFFF" w:themeColor="background1"/>
              <w:sz w:val="80"/>
              <w:szCs w:val="80"/>
            </w:rPr>
          </w:pPr>
          <w:r>
            <w:rPr>
              <w:color w:val="FFFFFF" w:themeColor="background1"/>
              <w:sz w:val="80"/>
              <w:szCs w:val="80"/>
            </w:rPr>
            <w:t>Southern Regional Healthcare Executive Committee Minutes</w:t>
          </w:r>
        </w:p>
      </w:sdtContent>
    </w:sdt>
    <w:p w14:paraId="51A35AEB" w14:textId="77777777"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5555ED0A" wp14:editId="5C736E6D">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35F68BD1"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4E5EA8E4" w14:textId="77777777" w:rsidR="00B83B38" w:rsidRPr="006047D9" w:rsidRDefault="00B83B38" w:rsidP="00B83B38">
                                <w:pPr>
                                  <w:pStyle w:val="NoSpacing"/>
                                  <w:rPr>
                                    <w:color w:val="FFFFFF"/>
                                  </w:rPr>
                                </w:pPr>
                              </w:p>
                              <w:p w14:paraId="2082161C" w14:textId="721D4808" w:rsidR="00B83B38" w:rsidRPr="006047D9" w:rsidRDefault="003723BA" w:rsidP="00B83B38">
                                <w:pPr>
                                  <w:pStyle w:val="NoSpacing"/>
                                  <w:rPr>
                                    <w:color w:val="FFFFFF"/>
                                  </w:rPr>
                                </w:pPr>
                                <w:sdt>
                                  <w:sdtPr>
                                    <w:rPr>
                                      <w:color w:val="FFFFFF"/>
                                    </w:rPr>
                                    <w:alias w:val="Abstract"/>
                                    <w:id w:val="71866944"/>
                                    <w:dataBinding w:prefixMappings="xmlns:ns0='http://schemas.microsoft.com/office/2006/coverPageProps'" w:xpath="/ns0:CoverPageProperties[1]/ns0:Abstract[1]" w:storeItemID="{55AF091B-3C7A-41E3-B477-F2FDAA23CFDA}"/>
                                    <w:text/>
                                  </w:sdtPr>
                                  <w:sdtEndPr/>
                                  <w:sdtContent>
                                    <w:r w:rsidR="00AB1172">
                                      <w:rPr>
                                        <w:color w:val="FFFFFF"/>
                                      </w:rPr>
                                      <w:t>March</w:t>
                                    </w:r>
                                  </w:sdtContent>
                                </w:sdt>
                                <w:r w:rsidR="00AB1172">
                                  <w:rPr>
                                    <w:color w:val="FFFFFF"/>
                                  </w:rPr>
                                  <w:t xml:space="preserve"> 23</w:t>
                                </w:r>
                                <w:r w:rsidR="00BA4766">
                                  <w:rPr>
                                    <w:color w:val="FFFFFF"/>
                                  </w:rPr>
                                  <w:t>,</w:t>
                                </w:r>
                                <w:r w:rsidR="00B83B38">
                                  <w:rPr>
                                    <w:color w:val="FFFFFF"/>
                                  </w:rPr>
                                  <w:t xml:space="preserve"> 202</w:t>
                                </w:r>
                                <w:r w:rsidR="00AB1172">
                                  <w:rPr>
                                    <w:color w:val="FFFFFF"/>
                                  </w:rPr>
                                  <w:t>1</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7087DC5B" w14:textId="7E5BCA02" w:rsidR="00B83B38" w:rsidRPr="006047D9" w:rsidRDefault="00BA4766" w:rsidP="00B83B38">
                                    <w:pPr>
                                      <w:jc w:val="center"/>
                                      <w:rPr>
                                        <w:color w:val="FFFFFF"/>
                                        <w:sz w:val="48"/>
                                        <w:szCs w:val="52"/>
                                      </w:rPr>
                                    </w:pPr>
                                    <w:r>
                                      <w:rPr>
                                        <w:color w:val="FFFFFF"/>
                                        <w:sz w:val="52"/>
                                        <w:szCs w:val="52"/>
                                      </w:rPr>
                                      <w:t>202</w:t>
                                    </w:r>
                                    <w:r w:rsidR="00AB1172">
                                      <w:rPr>
                                        <w:color w:val="FFFFFF"/>
                                        <w:sz w:val="52"/>
                                        <w:szCs w:val="52"/>
                                      </w:rPr>
                                      <w:t>1</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55ED0A"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35F68BD1"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4E5EA8E4" w14:textId="77777777" w:rsidR="00B83B38" w:rsidRPr="006047D9" w:rsidRDefault="00B83B38" w:rsidP="00B83B38">
                          <w:pPr>
                            <w:pStyle w:val="NoSpacing"/>
                            <w:rPr>
                              <w:color w:val="FFFFFF"/>
                            </w:rPr>
                          </w:pPr>
                        </w:p>
                        <w:p w14:paraId="2082161C" w14:textId="721D4808" w:rsidR="00B83B38" w:rsidRPr="006047D9" w:rsidRDefault="00144401" w:rsidP="00B83B38">
                          <w:pPr>
                            <w:pStyle w:val="NoSpacing"/>
                            <w:rPr>
                              <w:color w:val="FFFFFF"/>
                            </w:rPr>
                          </w:pPr>
                          <w:sdt>
                            <w:sdtPr>
                              <w:rPr>
                                <w:color w:val="FFFFFF"/>
                              </w:rPr>
                              <w:alias w:val="Abstract"/>
                              <w:id w:val="71866944"/>
                              <w:dataBinding w:prefixMappings="xmlns:ns0='http://schemas.microsoft.com/office/2006/coverPageProps'" w:xpath="/ns0:CoverPageProperties[1]/ns0:Abstract[1]" w:storeItemID="{55AF091B-3C7A-41E3-B477-F2FDAA23CFDA}"/>
                              <w:text/>
                            </w:sdtPr>
                            <w:sdtEndPr/>
                            <w:sdtContent>
                              <w:r w:rsidR="00AB1172">
                                <w:rPr>
                                  <w:color w:val="FFFFFF"/>
                                </w:rPr>
                                <w:t>March</w:t>
                              </w:r>
                            </w:sdtContent>
                          </w:sdt>
                          <w:r w:rsidR="00AB1172">
                            <w:rPr>
                              <w:color w:val="FFFFFF"/>
                            </w:rPr>
                            <w:t xml:space="preserve"> 23</w:t>
                          </w:r>
                          <w:r w:rsidR="00BA4766">
                            <w:rPr>
                              <w:color w:val="FFFFFF"/>
                            </w:rPr>
                            <w:t>,</w:t>
                          </w:r>
                          <w:r w:rsidR="00B83B38">
                            <w:rPr>
                              <w:color w:val="FFFFFF"/>
                            </w:rPr>
                            <w:t xml:space="preserve"> 202</w:t>
                          </w:r>
                          <w:r w:rsidR="00AB1172">
                            <w:rPr>
                              <w:color w:val="FFFFFF"/>
                            </w:rPr>
                            <w:t>1</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7087DC5B" w14:textId="7E5BCA02" w:rsidR="00B83B38" w:rsidRPr="006047D9" w:rsidRDefault="00BA4766" w:rsidP="00B83B38">
                              <w:pPr>
                                <w:jc w:val="center"/>
                                <w:rPr>
                                  <w:color w:val="FFFFFF"/>
                                  <w:sz w:val="48"/>
                                  <w:szCs w:val="52"/>
                                </w:rPr>
                              </w:pPr>
                              <w:r>
                                <w:rPr>
                                  <w:color w:val="FFFFFF"/>
                                  <w:sz w:val="52"/>
                                  <w:szCs w:val="52"/>
                                </w:rPr>
                                <w:t>202</w:t>
                              </w:r>
                              <w:r w:rsidR="00AB1172">
                                <w:rPr>
                                  <w:color w:val="FFFFFF"/>
                                  <w:sz w:val="52"/>
                                  <w:szCs w:val="52"/>
                                </w:rPr>
                                <w:t>1</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r>
        <w:rPr>
          <w:rFonts w:ascii="Times New Roman" w:eastAsia="Times New Roman" w:hAnsi="Times New Roman" w:cs="Times New Roman"/>
          <w:color w:val="FFFFFF" w:themeColor="background1"/>
          <w:sz w:val="80"/>
          <w:szCs w:val="80"/>
          <w:lang w:eastAsia="ja-JP"/>
        </w:rPr>
        <w:br w:type="page"/>
      </w:r>
    </w:p>
    <w:p w14:paraId="02E3C2B1" w14:textId="77777777" w:rsidR="00BA4766" w:rsidRDefault="00BA4766" w:rsidP="00BA4766">
      <w:pPr>
        <w:rPr>
          <w:b/>
          <w:bCs/>
        </w:rPr>
      </w:pPr>
      <w:r>
        <w:rPr>
          <w:b/>
          <w:bCs/>
        </w:rPr>
        <w:lastRenderedPageBreak/>
        <w:t>Attendance:</w:t>
      </w:r>
    </w:p>
    <w:p w14:paraId="4446ECAA" w14:textId="77777777" w:rsidR="001B663B" w:rsidRDefault="001B663B" w:rsidP="001B663B">
      <w:pPr>
        <w:pStyle w:val="ListParagraph"/>
        <w:numPr>
          <w:ilvl w:val="0"/>
          <w:numId w:val="5"/>
        </w:numPr>
        <w:spacing w:after="160" w:line="256" w:lineRule="auto"/>
      </w:pPr>
      <w:r>
        <w:t>Greg Coleman</w:t>
      </w:r>
    </w:p>
    <w:p w14:paraId="7BB19A94" w14:textId="77777777" w:rsidR="001B663B" w:rsidRDefault="001B663B" w:rsidP="001B663B">
      <w:pPr>
        <w:pStyle w:val="ListParagraph"/>
        <w:numPr>
          <w:ilvl w:val="0"/>
          <w:numId w:val="5"/>
        </w:numPr>
        <w:spacing w:after="160" w:line="256" w:lineRule="auto"/>
      </w:pPr>
      <w:r>
        <w:t>Rob Farnum</w:t>
      </w:r>
    </w:p>
    <w:p w14:paraId="37C41F05" w14:textId="77777777" w:rsidR="001B663B" w:rsidRDefault="001B663B" w:rsidP="001B663B">
      <w:pPr>
        <w:pStyle w:val="ListParagraph"/>
        <w:numPr>
          <w:ilvl w:val="0"/>
          <w:numId w:val="5"/>
        </w:numPr>
        <w:spacing w:after="160" w:line="256" w:lineRule="auto"/>
      </w:pPr>
      <w:r>
        <w:t>Charlie Hanson</w:t>
      </w:r>
    </w:p>
    <w:p w14:paraId="76B0A131" w14:textId="3B7D6BB1" w:rsidR="00BA4766" w:rsidRDefault="001B663B" w:rsidP="001B663B">
      <w:pPr>
        <w:pStyle w:val="ListParagraph"/>
        <w:numPr>
          <w:ilvl w:val="0"/>
          <w:numId w:val="5"/>
        </w:numPr>
        <w:spacing w:after="160" w:line="256" w:lineRule="auto"/>
      </w:pPr>
      <w:r>
        <w:t>Bill Hodges</w:t>
      </w:r>
    </w:p>
    <w:p w14:paraId="7124CB0A" w14:textId="77777777" w:rsidR="00BA4766" w:rsidRDefault="00BA4766" w:rsidP="00BA4766">
      <w:pPr>
        <w:pStyle w:val="ListParagraph"/>
        <w:numPr>
          <w:ilvl w:val="0"/>
          <w:numId w:val="5"/>
        </w:numPr>
        <w:spacing w:after="160" w:line="256" w:lineRule="auto"/>
      </w:pPr>
      <w:r>
        <w:t>Birgen Knoff</w:t>
      </w:r>
    </w:p>
    <w:p w14:paraId="7E409FC7" w14:textId="77777777" w:rsidR="00BA4766" w:rsidRDefault="00BA4766" w:rsidP="00BA4766">
      <w:pPr>
        <w:pStyle w:val="ListParagraph"/>
        <w:numPr>
          <w:ilvl w:val="0"/>
          <w:numId w:val="5"/>
        </w:numPr>
        <w:spacing w:after="160" w:line="256" w:lineRule="auto"/>
      </w:pPr>
      <w:r>
        <w:t>Jason Mahoney</w:t>
      </w:r>
    </w:p>
    <w:p w14:paraId="103E8E3B" w14:textId="77777777" w:rsidR="00BA4766" w:rsidRDefault="00BA4766" w:rsidP="00BA4766">
      <w:pPr>
        <w:pStyle w:val="ListParagraph"/>
        <w:numPr>
          <w:ilvl w:val="0"/>
          <w:numId w:val="5"/>
        </w:numPr>
        <w:spacing w:after="160" w:line="256" w:lineRule="auto"/>
      </w:pPr>
      <w:r>
        <w:t xml:space="preserve">Kevin </w:t>
      </w:r>
      <w:proofErr w:type="spellStart"/>
      <w:r>
        <w:t>O’loughlin</w:t>
      </w:r>
      <w:proofErr w:type="spellEnd"/>
    </w:p>
    <w:p w14:paraId="4A25CB77" w14:textId="77777777" w:rsidR="001B663B" w:rsidRDefault="001B663B" w:rsidP="001B663B">
      <w:pPr>
        <w:pStyle w:val="ListParagraph"/>
        <w:numPr>
          <w:ilvl w:val="0"/>
          <w:numId w:val="5"/>
        </w:numPr>
        <w:spacing w:after="160" w:line="256" w:lineRule="auto"/>
      </w:pPr>
      <w:r>
        <w:t>Scott Rainey</w:t>
      </w:r>
    </w:p>
    <w:p w14:paraId="3C039296" w14:textId="77777777" w:rsidR="001B663B" w:rsidRDefault="001B663B" w:rsidP="00BA4766">
      <w:pPr>
        <w:pStyle w:val="ListParagraph"/>
        <w:numPr>
          <w:ilvl w:val="0"/>
          <w:numId w:val="5"/>
        </w:numPr>
        <w:spacing w:after="160" w:line="256" w:lineRule="auto"/>
      </w:pPr>
      <w:r>
        <w:t xml:space="preserve">Jennifer Staton </w:t>
      </w:r>
    </w:p>
    <w:p w14:paraId="6998A314" w14:textId="006B21B4" w:rsidR="00EC5375" w:rsidRPr="001B663B" w:rsidRDefault="001B663B" w:rsidP="001B663B">
      <w:pPr>
        <w:pStyle w:val="ListParagraph"/>
        <w:numPr>
          <w:ilvl w:val="0"/>
          <w:numId w:val="5"/>
        </w:numPr>
        <w:spacing w:after="160" w:line="256" w:lineRule="auto"/>
      </w:pPr>
      <w:r>
        <w:t>Kyrsten Brinkley</w:t>
      </w:r>
    </w:p>
    <w:p w14:paraId="0D40A1CF" w14:textId="77777777" w:rsidR="001B663B" w:rsidRDefault="001B663B" w:rsidP="001B663B">
      <w:pPr>
        <w:pStyle w:val="ListParagraph"/>
        <w:numPr>
          <w:ilvl w:val="0"/>
          <w:numId w:val="5"/>
        </w:numPr>
        <w:spacing w:after="160" w:line="256" w:lineRule="auto"/>
      </w:pPr>
      <w:r>
        <w:t xml:space="preserve">Casey Driscoll </w:t>
      </w:r>
    </w:p>
    <w:p w14:paraId="43202102" w14:textId="79DF7962" w:rsidR="001B663B" w:rsidRDefault="001B663B" w:rsidP="001B663B">
      <w:pPr>
        <w:pStyle w:val="ListParagraph"/>
        <w:numPr>
          <w:ilvl w:val="0"/>
          <w:numId w:val="5"/>
        </w:numPr>
        <w:spacing w:after="160" w:line="256" w:lineRule="auto"/>
      </w:pPr>
      <w:r>
        <w:t>Robbie Kavon</w:t>
      </w:r>
    </w:p>
    <w:p w14:paraId="29548A75" w14:textId="1613C1B7" w:rsidR="001B663B" w:rsidRDefault="001B663B" w:rsidP="001B663B">
      <w:pPr>
        <w:pStyle w:val="ListParagraph"/>
        <w:numPr>
          <w:ilvl w:val="0"/>
          <w:numId w:val="5"/>
        </w:numPr>
        <w:spacing w:after="160" w:line="256" w:lineRule="auto"/>
      </w:pPr>
      <w:r>
        <w:t>Cindee McKee</w:t>
      </w:r>
    </w:p>
    <w:p w14:paraId="7C13A771" w14:textId="77777777" w:rsidR="001B663B" w:rsidRDefault="001B663B" w:rsidP="001B663B">
      <w:pPr>
        <w:pStyle w:val="ListParagraph"/>
        <w:numPr>
          <w:ilvl w:val="0"/>
          <w:numId w:val="5"/>
        </w:numPr>
        <w:spacing w:after="160" w:line="256" w:lineRule="auto"/>
      </w:pPr>
      <w:r>
        <w:t>Don McGiboney</w:t>
      </w:r>
    </w:p>
    <w:p w14:paraId="1AF07C77" w14:textId="1FB5277C" w:rsidR="00BA4766" w:rsidRDefault="00BA4766" w:rsidP="00BA4766">
      <w:pPr>
        <w:pStyle w:val="ListParagraph"/>
        <w:numPr>
          <w:ilvl w:val="0"/>
          <w:numId w:val="5"/>
        </w:numPr>
        <w:spacing w:after="160" w:line="256" w:lineRule="auto"/>
      </w:pPr>
      <w:r>
        <w:t>Kitty Songer</w:t>
      </w:r>
    </w:p>
    <w:p w14:paraId="16E3A2A5" w14:textId="77777777" w:rsidR="00BA4766" w:rsidRDefault="00BA4766" w:rsidP="00BA4766">
      <w:pPr>
        <w:rPr>
          <w:b/>
          <w:bCs/>
        </w:rPr>
      </w:pPr>
      <w:r>
        <w:rPr>
          <w:b/>
          <w:bCs/>
        </w:rPr>
        <w:t>Guests Present:</w:t>
      </w:r>
    </w:p>
    <w:p w14:paraId="35E35D5F" w14:textId="77777777" w:rsidR="00BA4766" w:rsidRDefault="00BA4766" w:rsidP="00BA4766">
      <w:pPr>
        <w:pStyle w:val="ListParagraph"/>
        <w:numPr>
          <w:ilvl w:val="0"/>
          <w:numId w:val="5"/>
        </w:numPr>
        <w:spacing w:after="160" w:line="256" w:lineRule="auto"/>
        <w:rPr>
          <w:b/>
          <w:bCs/>
        </w:rPr>
      </w:pPr>
      <w:r>
        <w:t>None</w:t>
      </w:r>
    </w:p>
    <w:p w14:paraId="6E81DFA6" w14:textId="77777777" w:rsidR="00BA4766" w:rsidRDefault="00BA4766" w:rsidP="00BA4766">
      <w:pPr>
        <w:rPr>
          <w:b/>
          <w:bCs/>
        </w:rPr>
      </w:pPr>
      <w:r>
        <w:rPr>
          <w:b/>
          <w:bCs/>
        </w:rPr>
        <w:t>Absent Members:</w:t>
      </w:r>
    </w:p>
    <w:p w14:paraId="05F186F4" w14:textId="77777777" w:rsidR="00592D79" w:rsidRDefault="00592D79" w:rsidP="00EC5375">
      <w:pPr>
        <w:pStyle w:val="ListParagraph"/>
        <w:numPr>
          <w:ilvl w:val="0"/>
          <w:numId w:val="5"/>
        </w:numPr>
        <w:spacing w:after="160" w:line="256" w:lineRule="auto"/>
      </w:pPr>
      <w:r>
        <w:t>Jillian Acosta</w:t>
      </w:r>
    </w:p>
    <w:p w14:paraId="29EC8EEB" w14:textId="3C6B92F5" w:rsidR="00EC5375" w:rsidRDefault="00EC5375" w:rsidP="00EC5375">
      <w:pPr>
        <w:pStyle w:val="ListParagraph"/>
        <w:numPr>
          <w:ilvl w:val="0"/>
          <w:numId w:val="5"/>
        </w:numPr>
        <w:spacing w:after="160" w:line="256" w:lineRule="auto"/>
      </w:pPr>
      <w:r>
        <w:t>Sue Woods</w:t>
      </w:r>
    </w:p>
    <w:p w14:paraId="1AF20441" w14:textId="6D058CCE" w:rsidR="00BA4766" w:rsidRDefault="00BA4766" w:rsidP="00BA4766">
      <w:pPr>
        <w:pStyle w:val="ListParagraph"/>
        <w:numPr>
          <w:ilvl w:val="0"/>
          <w:numId w:val="5"/>
        </w:numPr>
        <w:spacing w:after="160" w:line="256" w:lineRule="auto"/>
        <w:rPr>
          <w:b/>
          <w:bCs/>
        </w:rPr>
      </w:pPr>
      <w:r>
        <w:t>Stephen Schmid</w:t>
      </w:r>
    </w:p>
    <w:p w14:paraId="49301FA1" w14:textId="10A09183" w:rsidR="00592D79" w:rsidRDefault="00592D79" w:rsidP="00592D79">
      <w:pPr>
        <w:rPr>
          <w:b/>
          <w:bCs/>
        </w:rPr>
      </w:pPr>
      <w:r>
        <w:rPr>
          <w:b/>
          <w:bCs/>
        </w:rPr>
        <w:t>Attendance Tracker:</w:t>
      </w:r>
    </w:p>
    <w:p w14:paraId="563A3CE0" w14:textId="30E05C73" w:rsidR="00592D79" w:rsidRPr="00592D79" w:rsidRDefault="00592D79" w:rsidP="00592D79">
      <w:pPr>
        <w:pStyle w:val="ListParagraph"/>
        <w:numPr>
          <w:ilvl w:val="0"/>
          <w:numId w:val="5"/>
        </w:numPr>
        <w:spacing w:after="160" w:line="256" w:lineRule="auto"/>
        <w:rPr>
          <w:b/>
          <w:bCs/>
        </w:rPr>
      </w:pPr>
      <w:r>
        <w:t>We are now able to track attendance of meetings over the fiscal year</w:t>
      </w:r>
    </w:p>
    <w:p w14:paraId="322A5DAA" w14:textId="194085CB" w:rsidR="00592D79" w:rsidRPr="00A201A2" w:rsidRDefault="00592D79" w:rsidP="00592D79">
      <w:pPr>
        <w:pStyle w:val="ListParagraph"/>
        <w:numPr>
          <w:ilvl w:val="0"/>
          <w:numId w:val="5"/>
        </w:numPr>
        <w:spacing w:after="160" w:line="256" w:lineRule="auto"/>
        <w:rPr>
          <w:b/>
          <w:bCs/>
        </w:rPr>
      </w:pPr>
      <w:r>
        <w:t>Jillian Acosta, Madison Valley Medical Center in Ennis, is no longer able to commit time to the Committee so has withdrawn</w:t>
      </w:r>
    </w:p>
    <w:p w14:paraId="5769656E" w14:textId="79E2DF1E" w:rsidR="00A201A2" w:rsidRPr="00A201A2" w:rsidRDefault="00A201A2" w:rsidP="00592D79">
      <w:pPr>
        <w:pStyle w:val="ListParagraph"/>
        <w:numPr>
          <w:ilvl w:val="0"/>
          <w:numId w:val="5"/>
        </w:numPr>
        <w:spacing w:after="160" w:line="256" w:lineRule="auto"/>
        <w:rPr>
          <w:b/>
          <w:bCs/>
        </w:rPr>
      </w:pPr>
      <w:r>
        <w:t>Bill suggested a LTCF representative that he knows</w:t>
      </w:r>
    </w:p>
    <w:p w14:paraId="6DBAB769" w14:textId="3FE9114F" w:rsidR="00A201A2" w:rsidRDefault="00A201A2" w:rsidP="00592D79">
      <w:pPr>
        <w:pStyle w:val="ListParagraph"/>
        <w:numPr>
          <w:ilvl w:val="0"/>
          <w:numId w:val="5"/>
        </w:numPr>
        <w:spacing w:after="160" w:line="256" w:lineRule="auto"/>
        <w:rPr>
          <w:b/>
          <w:bCs/>
        </w:rPr>
      </w:pPr>
      <w:r>
        <w:t>We should make extra effort to find engagement opportunities for all provider types</w:t>
      </w:r>
    </w:p>
    <w:p w14:paraId="18890E6F" w14:textId="1942089D" w:rsidR="00BA4766" w:rsidRDefault="00BA4766" w:rsidP="00BA4766">
      <w:r>
        <w:rPr>
          <w:b/>
          <w:bCs/>
        </w:rPr>
        <w:t>Old Business</w:t>
      </w:r>
    </w:p>
    <w:p w14:paraId="5CFB7F5B" w14:textId="35316D6E" w:rsidR="00BA4766" w:rsidRDefault="007A65D1" w:rsidP="00BA4766">
      <w:pPr>
        <w:pStyle w:val="ListParagraph"/>
        <w:numPr>
          <w:ilvl w:val="0"/>
          <w:numId w:val="5"/>
        </w:numPr>
        <w:spacing w:after="160" w:line="256" w:lineRule="auto"/>
      </w:pPr>
      <w:r>
        <w:t xml:space="preserve">Meeting Minutes, </w:t>
      </w:r>
      <w:r w:rsidR="00152999">
        <w:t xml:space="preserve">February </w:t>
      </w:r>
      <w:r>
        <w:t xml:space="preserve">16, </w:t>
      </w:r>
      <w:r w:rsidR="00152999">
        <w:t>2021</w:t>
      </w:r>
    </w:p>
    <w:p w14:paraId="528F7F4B" w14:textId="37B3E71F" w:rsidR="00BA4766" w:rsidRDefault="00BA4766" w:rsidP="00BA4766">
      <w:pPr>
        <w:pStyle w:val="ListParagraph"/>
        <w:numPr>
          <w:ilvl w:val="1"/>
          <w:numId w:val="5"/>
        </w:numPr>
        <w:spacing w:after="160" w:line="256" w:lineRule="auto"/>
      </w:pPr>
      <w:r>
        <w:t>Motion to approve</w:t>
      </w:r>
      <w:r w:rsidR="007A65D1">
        <w:t xml:space="preserve"> </w:t>
      </w:r>
      <w:r w:rsidR="00B13DAD">
        <w:t>“</w:t>
      </w:r>
      <w:r w:rsidR="007A65D1">
        <w:t>as is</w:t>
      </w:r>
      <w:r w:rsidR="00B13DAD">
        <w:t>”</w:t>
      </w:r>
      <w:r>
        <w:t xml:space="preserve"> by </w:t>
      </w:r>
      <w:r w:rsidR="007A65D1">
        <w:t>Rob</w:t>
      </w:r>
    </w:p>
    <w:p w14:paraId="66134386" w14:textId="0E3135F7" w:rsidR="00BA4766" w:rsidRDefault="00BA4766" w:rsidP="00BA4766">
      <w:pPr>
        <w:pStyle w:val="ListParagraph"/>
        <w:numPr>
          <w:ilvl w:val="1"/>
          <w:numId w:val="5"/>
        </w:numPr>
        <w:spacing w:after="160" w:line="256" w:lineRule="auto"/>
      </w:pPr>
      <w:r>
        <w:t xml:space="preserve">Seconded by </w:t>
      </w:r>
      <w:r w:rsidR="007A65D1">
        <w:t>Bill</w:t>
      </w:r>
    </w:p>
    <w:p w14:paraId="0C125F5F" w14:textId="77777777" w:rsidR="00BA4766" w:rsidRDefault="00BA4766" w:rsidP="00BA4766">
      <w:pPr>
        <w:pStyle w:val="ListParagraph"/>
        <w:numPr>
          <w:ilvl w:val="1"/>
          <w:numId w:val="5"/>
        </w:numPr>
        <w:spacing w:after="160" w:line="256" w:lineRule="auto"/>
      </w:pPr>
      <w:r>
        <w:t>All in favor</w:t>
      </w:r>
    </w:p>
    <w:p w14:paraId="61A00794" w14:textId="552217AA" w:rsidR="00BA4766" w:rsidRDefault="00BA4766" w:rsidP="00BA4766">
      <w:pPr>
        <w:pStyle w:val="ListParagraph"/>
        <w:numPr>
          <w:ilvl w:val="0"/>
          <w:numId w:val="5"/>
        </w:numPr>
        <w:spacing w:after="160" w:line="256" w:lineRule="auto"/>
      </w:pPr>
      <w:r>
        <w:t>Budget</w:t>
      </w:r>
    </w:p>
    <w:p w14:paraId="35AFAB15" w14:textId="3CAC6CA4" w:rsidR="0070573C" w:rsidRDefault="0070573C" w:rsidP="0070573C">
      <w:pPr>
        <w:pStyle w:val="ListParagraph"/>
        <w:numPr>
          <w:ilvl w:val="1"/>
          <w:numId w:val="5"/>
        </w:numPr>
        <w:spacing w:after="160" w:line="256" w:lineRule="auto"/>
      </w:pPr>
      <w:r>
        <w:t>COVID19 Mini-Grants</w:t>
      </w:r>
    </w:p>
    <w:p w14:paraId="0C136CFE" w14:textId="77777777" w:rsidR="0070573C" w:rsidRDefault="0070573C" w:rsidP="0070573C">
      <w:pPr>
        <w:pStyle w:val="ListParagraph"/>
        <w:numPr>
          <w:ilvl w:val="2"/>
          <w:numId w:val="5"/>
        </w:numPr>
        <w:spacing w:after="160" w:line="256" w:lineRule="auto"/>
      </w:pPr>
      <w:r>
        <w:t>Recap</w:t>
      </w:r>
    </w:p>
    <w:p w14:paraId="24BDEBC6" w14:textId="70E6422C" w:rsidR="0070573C" w:rsidRDefault="0070573C" w:rsidP="0070573C">
      <w:pPr>
        <w:pStyle w:val="ListParagraph"/>
        <w:numPr>
          <w:ilvl w:val="3"/>
          <w:numId w:val="5"/>
        </w:numPr>
        <w:spacing w:after="160" w:line="256" w:lineRule="auto"/>
      </w:pPr>
      <w:r>
        <w:t xml:space="preserve">Funding </w:t>
      </w:r>
      <w:r w:rsidR="00745270">
        <w:t>a</w:t>
      </w:r>
      <w:r>
        <w:t>vailable $117,746.25</w:t>
      </w:r>
    </w:p>
    <w:p w14:paraId="65BCC9D6" w14:textId="04E1D76A" w:rsidR="0070573C" w:rsidRDefault="0070573C" w:rsidP="0070573C">
      <w:pPr>
        <w:pStyle w:val="ListParagraph"/>
        <w:numPr>
          <w:ilvl w:val="3"/>
          <w:numId w:val="5"/>
        </w:numPr>
        <w:spacing w:after="160" w:line="256" w:lineRule="auto"/>
      </w:pPr>
      <w:r>
        <w:lastRenderedPageBreak/>
        <w:t xml:space="preserve">Initial </w:t>
      </w:r>
      <w:r w:rsidR="00745270">
        <w:t>a</w:t>
      </w:r>
      <w:r>
        <w:t xml:space="preserve">ward </w:t>
      </w:r>
      <w:r w:rsidR="00745270">
        <w:t>p</w:t>
      </w:r>
      <w:r>
        <w:t xml:space="preserve">eriod </w:t>
      </w:r>
      <w:r w:rsidR="00745270">
        <w:t>f</w:t>
      </w:r>
      <w:r>
        <w:t xml:space="preserve">unding </w:t>
      </w:r>
      <w:r w:rsidR="00745270">
        <w:t>a</w:t>
      </w:r>
      <w:r>
        <w:t>warded $31,387.17</w:t>
      </w:r>
    </w:p>
    <w:p w14:paraId="63462172" w14:textId="7B900E8F" w:rsidR="0070573C" w:rsidRDefault="0070573C" w:rsidP="0070573C">
      <w:pPr>
        <w:pStyle w:val="ListParagraph"/>
        <w:numPr>
          <w:ilvl w:val="3"/>
          <w:numId w:val="5"/>
        </w:numPr>
        <w:spacing w:after="160" w:line="256" w:lineRule="auto"/>
      </w:pPr>
      <w:r>
        <w:t xml:space="preserve">Amount </w:t>
      </w:r>
      <w:r w:rsidR="00745270">
        <w:t>r</w:t>
      </w:r>
      <w:r>
        <w:t>emaining $85,859.08</w:t>
      </w:r>
    </w:p>
    <w:p w14:paraId="2B31253B" w14:textId="3FDC3535" w:rsidR="0070573C" w:rsidRDefault="0070573C" w:rsidP="00144401">
      <w:pPr>
        <w:pStyle w:val="ListParagraph"/>
        <w:numPr>
          <w:ilvl w:val="2"/>
          <w:numId w:val="13"/>
        </w:numPr>
        <w:spacing w:after="160" w:line="256" w:lineRule="auto"/>
      </w:pPr>
      <w:r>
        <w:t>4 PAPRs per hospital in the region</w:t>
      </w:r>
    </w:p>
    <w:p w14:paraId="7DF2057F" w14:textId="092065E0" w:rsidR="0070573C" w:rsidRDefault="0070573C" w:rsidP="0070573C">
      <w:pPr>
        <w:pStyle w:val="ListParagraph"/>
        <w:numPr>
          <w:ilvl w:val="3"/>
          <w:numId w:val="5"/>
        </w:numPr>
        <w:spacing w:after="160" w:line="256" w:lineRule="auto"/>
      </w:pPr>
      <w:r>
        <w:t>1</w:t>
      </w:r>
      <w:r w:rsidR="00E3752E">
        <w:t>5</w:t>
      </w:r>
      <w:r>
        <w:t xml:space="preserve"> responses have been received</w:t>
      </w:r>
      <w:r w:rsidR="00DB3FD7">
        <w:t>. Billings Clinic and Rehab Hospital of MT declined</w:t>
      </w:r>
    </w:p>
    <w:p w14:paraId="5361AEA9" w14:textId="567EFB3D" w:rsidR="0070573C" w:rsidRDefault="0070573C" w:rsidP="0070573C">
      <w:pPr>
        <w:pStyle w:val="ListParagraph"/>
        <w:numPr>
          <w:ilvl w:val="3"/>
          <w:numId w:val="5"/>
        </w:numPr>
        <w:spacing w:after="160" w:line="256" w:lineRule="auto"/>
      </w:pPr>
      <w:r>
        <w:t>Request total $</w:t>
      </w:r>
      <w:r w:rsidR="00E3752E">
        <w:t>67,056.60</w:t>
      </w:r>
    </w:p>
    <w:p w14:paraId="7A9C214D" w14:textId="74A46533" w:rsidR="00745270" w:rsidRDefault="00745270" w:rsidP="0070573C">
      <w:pPr>
        <w:pStyle w:val="ListParagraph"/>
        <w:numPr>
          <w:ilvl w:val="3"/>
          <w:numId w:val="5"/>
        </w:numPr>
        <w:spacing w:after="160" w:line="256" w:lineRule="auto"/>
      </w:pPr>
      <w:r>
        <w:t>Amount remaining $28,</w:t>
      </w:r>
      <w:r w:rsidR="00E3752E">
        <w:t>602.4</w:t>
      </w:r>
      <w:r>
        <w:t>8</w:t>
      </w:r>
    </w:p>
    <w:p w14:paraId="35739EAA" w14:textId="530CB2C3" w:rsidR="00C6626E" w:rsidRDefault="00C6626E" w:rsidP="00C6626E">
      <w:pPr>
        <w:pStyle w:val="ListParagraph"/>
        <w:numPr>
          <w:ilvl w:val="4"/>
          <w:numId w:val="5"/>
        </w:numPr>
        <w:spacing w:after="160" w:line="256" w:lineRule="auto"/>
      </w:pPr>
      <w:r>
        <w:t>We could purchase additional filters and batteries</w:t>
      </w:r>
      <w:r w:rsidR="008A0458">
        <w:t xml:space="preserve"> </w:t>
      </w:r>
    </w:p>
    <w:p w14:paraId="02ABD357" w14:textId="76BC1FDF" w:rsidR="004900F8" w:rsidRDefault="004900F8" w:rsidP="00144401">
      <w:pPr>
        <w:pStyle w:val="ListParagraph"/>
        <w:numPr>
          <w:ilvl w:val="2"/>
          <w:numId w:val="14"/>
        </w:numPr>
        <w:spacing w:after="160" w:line="256" w:lineRule="auto"/>
      </w:pPr>
      <w:r>
        <w:t xml:space="preserve">Motion to </w:t>
      </w:r>
      <w:r w:rsidR="00E3752E">
        <w:t>purchase additional filters and batteries for each facility</w:t>
      </w:r>
      <w:r>
        <w:t xml:space="preserve"> by Rob</w:t>
      </w:r>
    </w:p>
    <w:p w14:paraId="1A13878D" w14:textId="2F46B0CB" w:rsidR="004900F8" w:rsidRDefault="004900F8" w:rsidP="00144401">
      <w:pPr>
        <w:pStyle w:val="ListParagraph"/>
        <w:numPr>
          <w:ilvl w:val="2"/>
          <w:numId w:val="14"/>
        </w:numPr>
        <w:spacing w:after="160" w:line="256" w:lineRule="auto"/>
      </w:pPr>
      <w:r>
        <w:t>Seconded by Jason</w:t>
      </w:r>
    </w:p>
    <w:p w14:paraId="45F9276C" w14:textId="2A1FA06E" w:rsidR="004900F8" w:rsidRDefault="004900F8" w:rsidP="00144401">
      <w:pPr>
        <w:pStyle w:val="ListParagraph"/>
        <w:numPr>
          <w:ilvl w:val="2"/>
          <w:numId w:val="14"/>
        </w:numPr>
        <w:spacing w:after="160" w:line="256" w:lineRule="auto"/>
      </w:pPr>
      <w:r>
        <w:t>All approved</w:t>
      </w:r>
    </w:p>
    <w:p w14:paraId="1A5A5D87" w14:textId="5286DA99" w:rsidR="00E3752E" w:rsidRDefault="00E3752E" w:rsidP="00E3752E">
      <w:pPr>
        <w:pStyle w:val="ListParagraph"/>
        <w:numPr>
          <w:ilvl w:val="4"/>
          <w:numId w:val="5"/>
        </w:numPr>
        <w:spacing w:after="160" w:line="256" w:lineRule="auto"/>
      </w:pPr>
      <w:r>
        <w:t xml:space="preserve">The remaining balance of $3,436.08 could be held to cover any incidentals, allocate the money to purchase additional PPE for the Southern Coalition cache, or purchase additional hoods for the PAPRs.  </w:t>
      </w:r>
      <w:r w:rsidR="00144401">
        <w:t xml:space="preserve">The committee will wait to determine how to use the remaining funds until purchases are finalized. </w:t>
      </w:r>
    </w:p>
    <w:p w14:paraId="029EC6DE" w14:textId="77777777" w:rsidR="00144401" w:rsidRDefault="00144401" w:rsidP="00144401">
      <w:pPr>
        <w:pStyle w:val="ListParagraph"/>
        <w:spacing w:after="160" w:line="256" w:lineRule="auto"/>
        <w:ind w:left="3600"/>
      </w:pPr>
    </w:p>
    <w:p w14:paraId="45192BCC" w14:textId="788AD6FB" w:rsidR="00B357A2" w:rsidRDefault="00B357A2" w:rsidP="00BA4766">
      <w:pPr>
        <w:pStyle w:val="ListParagraph"/>
        <w:numPr>
          <w:ilvl w:val="1"/>
          <w:numId w:val="5"/>
        </w:numPr>
        <w:spacing w:after="160" w:line="256" w:lineRule="auto"/>
      </w:pPr>
      <w:r>
        <w:t>HCC/HPP Primary Budget</w:t>
      </w:r>
    </w:p>
    <w:p w14:paraId="2F19D196" w14:textId="169F6735" w:rsidR="00BA4766" w:rsidRDefault="00BA4766" w:rsidP="00144401">
      <w:pPr>
        <w:pStyle w:val="ListParagraph"/>
        <w:numPr>
          <w:ilvl w:val="2"/>
          <w:numId w:val="15"/>
        </w:numPr>
        <w:spacing w:after="160" w:line="256" w:lineRule="auto"/>
      </w:pPr>
      <w:r>
        <w:t>Some funds have been budgeted for trainings and travel that have not been used and may want to have them allocated to HPP grants or regional projects</w:t>
      </w:r>
    </w:p>
    <w:p w14:paraId="5682113C" w14:textId="7B923F2F" w:rsidR="00B357A2" w:rsidRDefault="00B357A2" w:rsidP="00144401">
      <w:pPr>
        <w:pStyle w:val="ListParagraph"/>
        <w:numPr>
          <w:ilvl w:val="2"/>
          <w:numId w:val="15"/>
        </w:numPr>
        <w:spacing w:after="160" w:line="256" w:lineRule="auto"/>
      </w:pPr>
      <w:r>
        <w:t>Recap</w:t>
      </w:r>
    </w:p>
    <w:p w14:paraId="06245DA6" w14:textId="51AC8E72" w:rsidR="00B357A2" w:rsidRDefault="00B357A2" w:rsidP="00B357A2">
      <w:pPr>
        <w:pStyle w:val="ListParagraph"/>
        <w:numPr>
          <w:ilvl w:val="3"/>
          <w:numId w:val="5"/>
        </w:numPr>
        <w:spacing w:after="160" w:line="256" w:lineRule="auto"/>
      </w:pPr>
      <w:r>
        <w:t>Unspent funds $60,882.18</w:t>
      </w:r>
    </w:p>
    <w:p w14:paraId="0C299328" w14:textId="75F9A243" w:rsidR="00B357A2" w:rsidRDefault="00B357A2" w:rsidP="00B357A2">
      <w:pPr>
        <w:pStyle w:val="ListParagraph"/>
        <w:numPr>
          <w:ilvl w:val="3"/>
          <w:numId w:val="5"/>
        </w:numPr>
        <w:spacing w:after="160" w:line="256" w:lineRule="auto"/>
      </w:pPr>
      <w:r>
        <w:t>Funds must be allocated by June 30, 2021</w:t>
      </w:r>
    </w:p>
    <w:p w14:paraId="0C8A27DC" w14:textId="75C86344" w:rsidR="00BA4766" w:rsidRDefault="00AA5697" w:rsidP="00B357A2">
      <w:pPr>
        <w:pStyle w:val="ListParagraph"/>
        <w:numPr>
          <w:ilvl w:val="0"/>
          <w:numId w:val="5"/>
        </w:numPr>
        <w:spacing w:after="160" w:line="256" w:lineRule="auto"/>
        <w:ind w:firstLine="1080"/>
      </w:pPr>
      <w:r>
        <w:t>Amateur Radio Project (</w:t>
      </w:r>
      <w:r w:rsidR="00BA4766">
        <w:t>HAM Radio</w:t>
      </w:r>
      <w:r>
        <w:t>)</w:t>
      </w:r>
    </w:p>
    <w:p w14:paraId="0D86A869" w14:textId="13CC015C" w:rsidR="00B03009" w:rsidRDefault="00B03009" w:rsidP="00B357A2">
      <w:pPr>
        <w:pStyle w:val="ListParagraph"/>
        <w:numPr>
          <w:ilvl w:val="1"/>
          <w:numId w:val="5"/>
        </w:numPr>
        <w:spacing w:after="160" w:line="256" w:lineRule="auto"/>
        <w:ind w:firstLine="1080"/>
      </w:pPr>
      <w:r>
        <w:t>5 survey responses received in the affirmative to receive radios</w:t>
      </w:r>
    </w:p>
    <w:p w14:paraId="145CE9B6" w14:textId="11163817" w:rsidR="00D40F7E" w:rsidRDefault="00D40F7E" w:rsidP="00B357A2">
      <w:pPr>
        <w:pStyle w:val="ListParagraph"/>
        <w:numPr>
          <w:ilvl w:val="1"/>
          <w:numId w:val="5"/>
        </w:numPr>
        <w:spacing w:after="160" w:line="256" w:lineRule="auto"/>
        <w:ind w:firstLine="1080"/>
      </w:pPr>
      <w:r>
        <w:t>One additional if Bozeman counted</w:t>
      </w:r>
    </w:p>
    <w:p w14:paraId="1C727B96" w14:textId="0F9DF007" w:rsidR="00E3752E" w:rsidRDefault="00E3752E" w:rsidP="00E3752E">
      <w:pPr>
        <w:pStyle w:val="ListParagraph"/>
        <w:numPr>
          <w:ilvl w:val="1"/>
          <w:numId w:val="5"/>
        </w:numPr>
        <w:spacing w:after="160" w:line="256" w:lineRule="auto"/>
        <w:ind w:left="2880"/>
      </w:pPr>
      <w:r>
        <w:t>One no response from Advanced Care hospital since they already have one</w:t>
      </w:r>
    </w:p>
    <w:p w14:paraId="44526C9D" w14:textId="6E1B42F6" w:rsidR="00D40F7E" w:rsidRDefault="00D40F7E" w:rsidP="00B357A2">
      <w:pPr>
        <w:pStyle w:val="ListParagraph"/>
        <w:numPr>
          <w:ilvl w:val="1"/>
          <w:numId w:val="5"/>
        </w:numPr>
        <w:spacing w:after="160" w:line="256" w:lineRule="auto"/>
        <w:ind w:firstLine="1080"/>
      </w:pPr>
      <w:r>
        <w:t>Request total $5,471.15</w:t>
      </w:r>
    </w:p>
    <w:p w14:paraId="630B1877" w14:textId="4CE826F3" w:rsidR="00D40F7E" w:rsidRDefault="00D40F7E" w:rsidP="00D40F7E">
      <w:pPr>
        <w:pStyle w:val="ListParagraph"/>
        <w:numPr>
          <w:ilvl w:val="1"/>
          <w:numId w:val="5"/>
        </w:numPr>
        <w:spacing w:after="160" w:line="256" w:lineRule="auto"/>
        <w:ind w:left="2880"/>
      </w:pPr>
      <w:r>
        <w:t>Amount remaining $55,351.03</w:t>
      </w:r>
    </w:p>
    <w:p w14:paraId="23A9F8BF" w14:textId="22C388BE" w:rsidR="001C4807" w:rsidRDefault="001C4807" w:rsidP="001C4807">
      <w:pPr>
        <w:pStyle w:val="ListParagraph"/>
        <w:numPr>
          <w:ilvl w:val="1"/>
          <w:numId w:val="5"/>
        </w:numPr>
        <w:spacing w:after="160" w:line="256" w:lineRule="auto"/>
        <w:ind w:firstLine="1080"/>
      </w:pPr>
      <w:r>
        <w:t>Ideas presented by Charlie</w:t>
      </w:r>
      <w:r w:rsidR="00AA5697">
        <w:t xml:space="preserve"> (see the attached one-pager)</w:t>
      </w:r>
    </w:p>
    <w:p w14:paraId="454D187F" w14:textId="3C8F09B9" w:rsidR="00AA5697" w:rsidRDefault="00AA5697" w:rsidP="001C4807">
      <w:pPr>
        <w:pStyle w:val="ListParagraph"/>
        <w:numPr>
          <w:ilvl w:val="2"/>
          <w:numId w:val="5"/>
        </w:numPr>
        <w:spacing w:after="160" w:line="256" w:lineRule="auto"/>
        <w:ind w:firstLine="1080"/>
      </w:pPr>
      <w:r>
        <w:t>New model radio is slightly cheaper than the proposed option</w:t>
      </w:r>
    </w:p>
    <w:p w14:paraId="60EB0C3F" w14:textId="782968AB" w:rsidR="00AA5697" w:rsidRDefault="00AA5697" w:rsidP="001C4807">
      <w:pPr>
        <w:pStyle w:val="ListParagraph"/>
        <w:numPr>
          <w:ilvl w:val="2"/>
          <w:numId w:val="5"/>
        </w:numPr>
        <w:spacing w:after="160" w:line="256" w:lineRule="auto"/>
        <w:ind w:firstLine="1080"/>
      </w:pPr>
      <w:r>
        <w:t>The laptop option provides internet-assisted communication</w:t>
      </w:r>
    </w:p>
    <w:p w14:paraId="4AB88F5A" w14:textId="3FEA7700" w:rsidR="001C4807" w:rsidRDefault="00AA5697" w:rsidP="00E3752E">
      <w:pPr>
        <w:pStyle w:val="ListParagraph"/>
        <w:numPr>
          <w:ilvl w:val="2"/>
          <w:numId w:val="5"/>
        </w:numPr>
        <w:spacing w:after="160" w:line="256" w:lineRule="auto"/>
        <w:ind w:left="3600"/>
      </w:pPr>
      <w:r>
        <w:t xml:space="preserve">The MRLA repeaters are dated and the custodian does not have funds to maintain them in the future. Pompey’s Pillar is down with no estimated repair date. </w:t>
      </w:r>
      <w:r w:rsidR="001C4807">
        <w:t>Are repeaters necessary?</w:t>
      </w:r>
      <w:r>
        <w:t xml:space="preserve"> Discussion held to remove the repeaters from the project.</w:t>
      </w:r>
    </w:p>
    <w:p w14:paraId="181D0AC8" w14:textId="0AEE1B91" w:rsidR="00AA5697" w:rsidRDefault="00AA5697" w:rsidP="00BD0BF7">
      <w:pPr>
        <w:pStyle w:val="ListParagraph"/>
        <w:numPr>
          <w:ilvl w:val="2"/>
          <w:numId w:val="5"/>
        </w:numPr>
        <w:spacing w:after="160" w:line="256" w:lineRule="auto"/>
        <w:ind w:left="3600"/>
      </w:pPr>
      <w:r>
        <w:t>Are there installation costs? Big Horn and Pioneer hospitals will donate costs for installation. Kevin suggested that all locations should shoulder some of the costs, such as installation costs.</w:t>
      </w:r>
    </w:p>
    <w:p w14:paraId="4C314643" w14:textId="4AC48B8B" w:rsidR="00AA5697" w:rsidRDefault="00AA5697" w:rsidP="008B0933">
      <w:pPr>
        <w:pStyle w:val="ListParagraph"/>
        <w:numPr>
          <w:ilvl w:val="2"/>
          <w:numId w:val="5"/>
        </w:numPr>
        <w:spacing w:after="160" w:line="256" w:lineRule="auto"/>
        <w:ind w:firstLine="1080"/>
      </w:pPr>
      <w:r>
        <w:t>Casey will follow</w:t>
      </w:r>
      <w:r w:rsidR="00E3752E">
        <w:t xml:space="preserve"> </w:t>
      </w:r>
      <w:r>
        <w:t>up with the missing hospitals</w:t>
      </w:r>
    </w:p>
    <w:p w14:paraId="26525A0D" w14:textId="3EA8F429" w:rsidR="00AA5697" w:rsidRDefault="00AA5697" w:rsidP="00E3752E">
      <w:pPr>
        <w:pStyle w:val="ListParagraph"/>
        <w:numPr>
          <w:ilvl w:val="2"/>
          <w:numId w:val="5"/>
        </w:numPr>
        <w:spacing w:after="160" w:line="256" w:lineRule="auto"/>
        <w:ind w:left="3600"/>
      </w:pPr>
      <w:r>
        <w:t>Rob suggested we assume that 17 hospitals will ultimately want them</w:t>
      </w:r>
    </w:p>
    <w:p w14:paraId="75430142" w14:textId="77777777" w:rsidR="00144401" w:rsidRDefault="00BA4766" w:rsidP="008727AA">
      <w:pPr>
        <w:pStyle w:val="ListParagraph"/>
        <w:numPr>
          <w:ilvl w:val="0"/>
          <w:numId w:val="17"/>
        </w:numPr>
        <w:spacing w:after="160" w:line="256" w:lineRule="auto"/>
      </w:pPr>
      <w:r>
        <w:lastRenderedPageBreak/>
        <w:t xml:space="preserve">Motion to </w:t>
      </w:r>
      <w:r w:rsidR="00BD0BF7">
        <w:t xml:space="preserve">move forward with the equipment listed on the proposal for those that want to participate made by Charlie. </w:t>
      </w:r>
    </w:p>
    <w:p w14:paraId="7AD6338C" w14:textId="7505A976" w:rsidR="00BA4766" w:rsidRDefault="00BA4766" w:rsidP="008727AA">
      <w:pPr>
        <w:pStyle w:val="ListParagraph"/>
        <w:numPr>
          <w:ilvl w:val="0"/>
          <w:numId w:val="17"/>
        </w:numPr>
        <w:spacing w:after="160" w:line="256" w:lineRule="auto"/>
      </w:pPr>
      <w:r>
        <w:t xml:space="preserve">Seconded by </w:t>
      </w:r>
      <w:r w:rsidR="00691008">
        <w:t>Bill</w:t>
      </w:r>
    </w:p>
    <w:p w14:paraId="068481B1" w14:textId="09DD7CF2" w:rsidR="00BA4766" w:rsidRDefault="00BA4766" w:rsidP="00144401">
      <w:pPr>
        <w:pStyle w:val="ListParagraph"/>
        <w:numPr>
          <w:ilvl w:val="0"/>
          <w:numId w:val="17"/>
        </w:numPr>
        <w:spacing w:after="160" w:line="256" w:lineRule="auto"/>
      </w:pPr>
      <w:r>
        <w:t>All in favor</w:t>
      </w:r>
    </w:p>
    <w:p w14:paraId="24701248" w14:textId="1A7D0FAD" w:rsidR="00BA4766" w:rsidRDefault="00BA4766" w:rsidP="00BA4766">
      <w:pPr>
        <w:rPr>
          <w:b/>
          <w:bCs/>
        </w:rPr>
      </w:pPr>
      <w:r>
        <w:rPr>
          <w:b/>
          <w:bCs/>
        </w:rPr>
        <w:t>New Business</w:t>
      </w:r>
    </w:p>
    <w:p w14:paraId="74BDB7C6" w14:textId="331D2AC2" w:rsidR="00BA4766" w:rsidRDefault="00F90051" w:rsidP="00BA4766">
      <w:pPr>
        <w:pStyle w:val="ListParagraph"/>
        <w:numPr>
          <w:ilvl w:val="0"/>
          <w:numId w:val="5"/>
        </w:numPr>
        <w:spacing w:after="160" w:line="256" w:lineRule="auto"/>
      </w:pPr>
      <w:r>
        <w:t>None</w:t>
      </w:r>
    </w:p>
    <w:p w14:paraId="2D401EAB" w14:textId="1EDF10C6" w:rsidR="00BA4766" w:rsidRDefault="00BA4766" w:rsidP="00BA4766">
      <w:pPr>
        <w:rPr>
          <w:b/>
          <w:bCs/>
        </w:rPr>
      </w:pPr>
      <w:r>
        <w:rPr>
          <w:b/>
          <w:bCs/>
        </w:rPr>
        <w:t>Round Table</w:t>
      </w:r>
    </w:p>
    <w:p w14:paraId="696662AA" w14:textId="3F8DEA5C" w:rsidR="00BA4766" w:rsidRDefault="00ED576F" w:rsidP="00BA4766">
      <w:pPr>
        <w:pStyle w:val="ListParagraph"/>
        <w:numPr>
          <w:ilvl w:val="0"/>
          <w:numId w:val="5"/>
        </w:numPr>
        <w:spacing w:after="160" w:line="256" w:lineRule="auto"/>
      </w:pPr>
      <w:r>
        <w:t xml:space="preserve">Pioneer Medical Center, Rob </w:t>
      </w:r>
      <w:r w:rsidR="00EA5B05">
        <w:t>–</w:t>
      </w:r>
      <w:r>
        <w:t xml:space="preserve"> </w:t>
      </w:r>
      <w:r w:rsidR="00EA5B05">
        <w:t>Moving forward with vaccinations. Any help needed for a HCC vendor table at the MEMSA in Lewistown in October? We should discuss at next meeting</w:t>
      </w:r>
    </w:p>
    <w:p w14:paraId="6DA0580A" w14:textId="0EC7DC31" w:rsidR="00EA5B05" w:rsidRDefault="00EA5B05" w:rsidP="00BA4766">
      <w:pPr>
        <w:pStyle w:val="ListParagraph"/>
        <w:numPr>
          <w:ilvl w:val="0"/>
          <w:numId w:val="5"/>
        </w:numPr>
        <w:spacing w:after="160" w:line="256" w:lineRule="auto"/>
      </w:pPr>
      <w:r>
        <w:t>Big Horn Hospital, Bill – Same. Also meeting with stakeholders tomorrow for next major movement to include schools.</w:t>
      </w:r>
    </w:p>
    <w:p w14:paraId="39FF1951" w14:textId="1693D614" w:rsidR="00EA5B05" w:rsidRDefault="00EA5B05" w:rsidP="00BA4766">
      <w:pPr>
        <w:pStyle w:val="ListParagraph"/>
        <w:numPr>
          <w:ilvl w:val="0"/>
          <w:numId w:val="5"/>
        </w:numPr>
        <w:spacing w:after="160" w:line="256" w:lineRule="auto"/>
      </w:pPr>
      <w:r>
        <w:t>DES District Field Officer, Charlie – (some additional comments regarding amateur radios)</w:t>
      </w:r>
    </w:p>
    <w:p w14:paraId="08B8BC2A" w14:textId="3F24454D" w:rsidR="00EA5B05" w:rsidRDefault="00EA5B05" w:rsidP="00BA4766">
      <w:pPr>
        <w:pStyle w:val="ListParagraph"/>
        <w:numPr>
          <w:ilvl w:val="0"/>
          <w:numId w:val="5"/>
        </w:numPr>
        <w:spacing w:after="160" w:line="256" w:lineRule="auto"/>
      </w:pPr>
      <w:r>
        <w:t>Vitalant Blood Supply, Scott – They will being reducing efforts to collect plasma</w:t>
      </w:r>
    </w:p>
    <w:p w14:paraId="5DA28036" w14:textId="7270D452" w:rsidR="00EA5B05" w:rsidRDefault="002F06BB" w:rsidP="00BA4766">
      <w:pPr>
        <w:pStyle w:val="ListParagraph"/>
        <w:numPr>
          <w:ilvl w:val="0"/>
          <w:numId w:val="5"/>
        </w:numPr>
        <w:spacing w:after="160" w:line="256" w:lineRule="auto"/>
      </w:pPr>
      <w:r>
        <w:t xml:space="preserve">AMR/EMSC, </w:t>
      </w:r>
      <w:r w:rsidR="00EA5B05">
        <w:t>Jason – No comment</w:t>
      </w:r>
    </w:p>
    <w:p w14:paraId="6794D797" w14:textId="2AEECC22" w:rsidR="00EA5B05" w:rsidRDefault="00691008" w:rsidP="00BA4766">
      <w:pPr>
        <w:pStyle w:val="ListParagraph"/>
        <w:numPr>
          <w:ilvl w:val="0"/>
          <w:numId w:val="5"/>
        </w:numPr>
        <w:spacing w:after="160" w:line="256" w:lineRule="auto"/>
      </w:pPr>
      <w:r>
        <w:t xml:space="preserve">Riverstone Health, Jen - </w:t>
      </w:r>
      <w:r w:rsidR="00EA5B05">
        <w:t>Opening clinics to include the general population. 2 sites currently</w:t>
      </w:r>
    </w:p>
    <w:p w14:paraId="3E3B74DE" w14:textId="1AF72FF0" w:rsidR="00EA5B05" w:rsidRDefault="00EA5B05" w:rsidP="00BA4766">
      <w:pPr>
        <w:pStyle w:val="ListParagraph"/>
        <w:numPr>
          <w:ilvl w:val="0"/>
          <w:numId w:val="5"/>
        </w:numPr>
        <w:spacing w:after="160" w:line="256" w:lineRule="auto"/>
      </w:pPr>
      <w:r>
        <w:t>Park County DES, Greg – Same issues as others mentioned. With the addition of remote clinics near Yellowstone Park</w:t>
      </w:r>
    </w:p>
    <w:p w14:paraId="5B1AAFE2" w14:textId="533338D1" w:rsidR="00EA5B05" w:rsidRDefault="00EA5B05" w:rsidP="00BA4766">
      <w:pPr>
        <w:pStyle w:val="ListParagraph"/>
        <w:numPr>
          <w:ilvl w:val="0"/>
          <w:numId w:val="5"/>
        </w:numPr>
        <w:spacing w:after="160" w:line="256" w:lineRule="auto"/>
      </w:pPr>
      <w:r>
        <w:t>Bozeman Health, Birgen – Vaccines are moving forward</w:t>
      </w:r>
    </w:p>
    <w:p w14:paraId="1D8215EC" w14:textId="0B31C6BE" w:rsidR="00EA5B05" w:rsidRDefault="00EA5B05" w:rsidP="00BA4766">
      <w:pPr>
        <w:pStyle w:val="ListParagraph"/>
        <w:numPr>
          <w:ilvl w:val="0"/>
          <w:numId w:val="5"/>
        </w:numPr>
        <w:spacing w:after="160" w:line="256" w:lineRule="auto"/>
      </w:pPr>
      <w:r>
        <w:t>DPHHS PHEP, Kevin – Test kits and other supplies are still available. PHEP Preparedness grant is submitted and he is reviewing new Operational Readiness Review (ORR) guidance from CDC</w:t>
      </w:r>
    </w:p>
    <w:p w14:paraId="72AE02F4" w14:textId="4469D3B8" w:rsidR="00EA5B05" w:rsidRDefault="00EA5B05" w:rsidP="00BA4766">
      <w:pPr>
        <w:pStyle w:val="ListParagraph"/>
        <w:numPr>
          <w:ilvl w:val="0"/>
          <w:numId w:val="5"/>
        </w:numPr>
        <w:spacing w:after="160" w:line="256" w:lineRule="auto"/>
      </w:pPr>
      <w:r>
        <w:t>DPHHS HPP, Don – No grant yet</w:t>
      </w:r>
    </w:p>
    <w:p w14:paraId="30B571B6" w14:textId="336E767F" w:rsidR="00EA5B05" w:rsidRDefault="00EA5B05" w:rsidP="00BA4766">
      <w:pPr>
        <w:pStyle w:val="ListParagraph"/>
        <w:numPr>
          <w:ilvl w:val="0"/>
          <w:numId w:val="5"/>
        </w:numPr>
        <w:spacing w:after="160" w:line="256" w:lineRule="auto"/>
      </w:pPr>
      <w:r>
        <w:t>MHA HCC Director, Cindee – met with Colin, new Grant/Training Coordinator on objectives for this past year. All Regional Coordinators, Don, and herself met in Great Falls recently to review progress and projects</w:t>
      </w:r>
    </w:p>
    <w:p w14:paraId="62BBC96B" w14:textId="6B9C30E5" w:rsidR="00DF0671" w:rsidRDefault="003C4AD8" w:rsidP="003C4AD8">
      <w:pPr>
        <w:pStyle w:val="ListParagraph"/>
        <w:numPr>
          <w:ilvl w:val="0"/>
          <w:numId w:val="5"/>
        </w:numPr>
        <w:spacing w:after="160" w:line="256" w:lineRule="auto"/>
      </w:pPr>
      <w:r>
        <w:t xml:space="preserve">Southern </w:t>
      </w:r>
      <w:r w:rsidR="00EA5B05">
        <w:t xml:space="preserve">Regional Coordinator, Casey – Recently in Great Falls for progress and projects. Accomplished the CAT, HVA, workplan, training and exercise needs, and made </w:t>
      </w:r>
      <w:r w:rsidR="00DF0671">
        <w:t>changes to the Highly Infectious Disease Prep Plan Annex</w:t>
      </w:r>
      <w:r>
        <w:t>, COVID19 data reporting continues, and the Newsletter continues weekly</w:t>
      </w:r>
    </w:p>
    <w:p w14:paraId="1D98FB98" w14:textId="2E6748A7" w:rsidR="003C4AD8" w:rsidRDefault="003C4AD8" w:rsidP="003C4AD8">
      <w:pPr>
        <w:pStyle w:val="ListParagraph"/>
        <w:numPr>
          <w:ilvl w:val="0"/>
          <w:numId w:val="5"/>
        </w:numPr>
        <w:spacing w:after="160" w:line="256" w:lineRule="auto"/>
      </w:pPr>
      <w:r>
        <w:t>Central Regional Coordinator, Kitty - No comment</w:t>
      </w:r>
    </w:p>
    <w:p w14:paraId="6EF5B7B0" w14:textId="5F61C244" w:rsidR="003C4AD8" w:rsidRDefault="003C4AD8" w:rsidP="003C4AD8">
      <w:pPr>
        <w:pStyle w:val="ListParagraph"/>
        <w:numPr>
          <w:ilvl w:val="0"/>
          <w:numId w:val="5"/>
        </w:numPr>
        <w:spacing w:after="160" w:line="256" w:lineRule="auto"/>
      </w:pPr>
      <w:r>
        <w:t>Western Regional Coordinator, Kyrsten - No comment</w:t>
      </w:r>
    </w:p>
    <w:p w14:paraId="15DA9BB2" w14:textId="4466873D" w:rsidR="003C4AD8" w:rsidRDefault="003C4AD8" w:rsidP="003C4AD8">
      <w:pPr>
        <w:pStyle w:val="ListParagraph"/>
        <w:numPr>
          <w:ilvl w:val="0"/>
          <w:numId w:val="5"/>
        </w:numPr>
        <w:spacing w:after="160" w:line="256" w:lineRule="auto"/>
      </w:pPr>
      <w:r>
        <w:t>Eastern Regional Coordinator, Robbie - No comment</w:t>
      </w:r>
    </w:p>
    <w:p w14:paraId="06EE8B3B" w14:textId="5A2C4BA0" w:rsidR="000D7B0D" w:rsidRDefault="000D7B0D" w:rsidP="000D7B0D">
      <w:pPr>
        <w:rPr>
          <w:b/>
          <w:bCs/>
        </w:rPr>
      </w:pPr>
      <w:r>
        <w:rPr>
          <w:b/>
          <w:bCs/>
        </w:rPr>
        <w:t>Public Comment</w:t>
      </w:r>
    </w:p>
    <w:p w14:paraId="08601574" w14:textId="57C9B1A1" w:rsidR="000D7B0D" w:rsidRDefault="000D7B0D" w:rsidP="000D7B0D">
      <w:pPr>
        <w:pStyle w:val="ListParagraph"/>
        <w:numPr>
          <w:ilvl w:val="0"/>
          <w:numId w:val="5"/>
        </w:numPr>
        <w:spacing w:after="160" w:line="256" w:lineRule="auto"/>
      </w:pPr>
      <w:r>
        <w:t>None present</w:t>
      </w:r>
    </w:p>
    <w:p w14:paraId="17E3FC23" w14:textId="77777777" w:rsidR="00BA4766" w:rsidRDefault="00BA4766" w:rsidP="00BA4766">
      <w:pPr>
        <w:rPr>
          <w:b/>
          <w:bCs/>
        </w:rPr>
      </w:pPr>
      <w:r>
        <w:rPr>
          <w:b/>
          <w:bCs/>
        </w:rPr>
        <w:t>Next Meeting</w:t>
      </w:r>
    </w:p>
    <w:p w14:paraId="204C7F2B" w14:textId="3253A9DC" w:rsidR="00BA4766" w:rsidRDefault="000D7B0D" w:rsidP="00BA4766">
      <w:pPr>
        <w:pStyle w:val="ListParagraph"/>
        <w:numPr>
          <w:ilvl w:val="0"/>
          <w:numId w:val="5"/>
        </w:numPr>
        <w:spacing w:after="160" w:line="256" w:lineRule="auto"/>
      </w:pPr>
      <w:r>
        <w:t>April 20, 2021 @0930</w:t>
      </w:r>
    </w:p>
    <w:p w14:paraId="11F37758" w14:textId="77777777" w:rsidR="000D7B0D" w:rsidRPr="000D7B0D" w:rsidRDefault="000D7B0D" w:rsidP="00BA4766">
      <w:pPr>
        <w:rPr>
          <w:b/>
          <w:bCs/>
        </w:rPr>
      </w:pPr>
      <w:r w:rsidRPr="000D7B0D">
        <w:rPr>
          <w:b/>
          <w:bCs/>
        </w:rPr>
        <w:t>Adjournment</w:t>
      </w:r>
    </w:p>
    <w:p w14:paraId="25604352" w14:textId="77777777" w:rsidR="00BD0BF7" w:rsidRDefault="00BA4766" w:rsidP="00BD0BF7">
      <w:pPr>
        <w:pStyle w:val="ListParagraph"/>
        <w:numPr>
          <w:ilvl w:val="0"/>
          <w:numId w:val="12"/>
        </w:numPr>
      </w:pPr>
      <w:r>
        <w:t xml:space="preserve">Motion to adjourn made by </w:t>
      </w:r>
      <w:r w:rsidR="000D7B0D">
        <w:t>Bill</w:t>
      </w:r>
    </w:p>
    <w:p w14:paraId="5781635D" w14:textId="77777777" w:rsidR="00BD0BF7" w:rsidRDefault="000D7B0D" w:rsidP="00BD0BF7">
      <w:pPr>
        <w:pStyle w:val="ListParagraph"/>
        <w:numPr>
          <w:ilvl w:val="0"/>
          <w:numId w:val="12"/>
        </w:numPr>
      </w:pPr>
      <w:r>
        <w:lastRenderedPageBreak/>
        <w:t>Seconded by Bill</w:t>
      </w:r>
    </w:p>
    <w:p w14:paraId="1257FB80" w14:textId="19CDBA42" w:rsidR="00BA4766" w:rsidRDefault="00BA4766" w:rsidP="00BD0BF7">
      <w:pPr>
        <w:pStyle w:val="ListParagraph"/>
        <w:numPr>
          <w:ilvl w:val="0"/>
          <w:numId w:val="12"/>
        </w:numPr>
      </w:pPr>
      <w:r>
        <w:t>All in favor</w:t>
      </w:r>
    </w:p>
    <w:p w14:paraId="329D8C1A" w14:textId="7AD85EAD" w:rsidR="00AA5697" w:rsidRDefault="00AA5697" w:rsidP="00BA4766">
      <w:r w:rsidRPr="00AA5697">
        <w:rPr>
          <w:u w:val="single"/>
        </w:rPr>
        <w:t>ATTACHMENT</w:t>
      </w:r>
      <w:r w:rsidR="00BD0BF7">
        <w:rPr>
          <w:u w:val="single"/>
        </w:rPr>
        <w:t>S</w:t>
      </w:r>
      <w:r>
        <w:br/>
      </w:r>
      <w:r w:rsidR="00BD0BF7">
        <w:t xml:space="preserve">1. </w:t>
      </w:r>
      <w:r>
        <w:t>Amateur Radio Project by Charlie Hanson</w:t>
      </w:r>
    </w:p>
    <w:p w14:paraId="59B51E4A" w14:textId="0B0E0F08" w:rsidR="00BD0BF7" w:rsidRDefault="00BD0BF7" w:rsidP="00BA4766">
      <w:r>
        <w:t>2. Amateur Radio Project Amendment by Charlie Hanson</w:t>
      </w:r>
    </w:p>
    <w:p w14:paraId="683294CF" w14:textId="7783ADAD" w:rsidR="00AA5697" w:rsidRDefault="00AA5697">
      <w:pPr>
        <w:spacing w:after="0" w:line="240" w:lineRule="auto"/>
      </w:pPr>
      <w:r>
        <w:br w:type="page"/>
      </w:r>
    </w:p>
    <w:p w14:paraId="2C630E74" w14:textId="77777777" w:rsidR="00AA5697" w:rsidRDefault="00AA5697" w:rsidP="00AA5697">
      <w:pPr>
        <w:pStyle w:val="NoSpacing"/>
      </w:pPr>
      <w:r>
        <w:lastRenderedPageBreak/>
        <w:t>Southern Rural Health Care Coalition</w:t>
      </w:r>
    </w:p>
    <w:p w14:paraId="6F2E3548" w14:textId="77777777" w:rsidR="00AA5697" w:rsidRDefault="00AA5697" w:rsidP="00AA5697">
      <w:pPr>
        <w:pStyle w:val="NoSpacing"/>
      </w:pPr>
    </w:p>
    <w:p w14:paraId="5ABEED63" w14:textId="77777777" w:rsidR="00AA5697" w:rsidRDefault="00AA5697" w:rsidP="00AA5697">
      <w:pPr>
        <w:pStyle w:val="NoSpacing"/>
      </w:pPr>
      <w:r>
        <w:t>Amateur Radio Project Proposal to SRHCC</w:t>
      </w:r>
    </w:p>
    <w:p w14:paraId="69A5CDE6" w14:textId="77777777" w:rsidR="00AA5697" w:rsidRDefault="00AA5697" w:rsidP="00AA5697">
      <w:pPr>
        <w:pStyle w:val="NoSpacing"/>
      </w:pPr>
    </w:p>
    <w:p w14:paraId="18D8CFB7" w14:textId="77777777" w:rsidR="00AA5697" w:rsidRDefault="00AA5697" w:rsidP="00AA5697">
      <w:pPr>
        <w:pStyle w:val="NoSpacing"/>
      </w:pPr>
      <w:r>
        <w:t xml:space="preserve">Purpose of Project: The purpose of this project is to provide redundant and emergency communications to the seventeen hospitals in the Southern Rural Health Care Coalition area of Montana. The proposal is to put a dual band amateur radio, power supply, coaxial cable and antenna into each of the hospitals that can use the existing Montana Repeater Link Association (MRLA) series of repeaters (with permission from the MRLA Board of Directors), and expand the coverage of the MRLA as funding permits, to provide alternative communications to the hospitals in the SRHCC area, in the event of a failure of the usual communications systems in the area. </w:t>
      </w:r>
    </w:p>
    <w:p w14:paraId="50A56D2E" w14:textId="77777777" w:rsidR="00AA5697" w:rsidRDefault="00AA5697" w:rsidP="00AA5697">
      <w:pPr>
        <w:pStyle w:val="NoSpacing"/>
      </w:pPr>
    </w:p>
    <w:p w14:paraId="755A6569" w14:textId="77777777" w:rsidR="00AA5697" w:rsidRDefault="00AA5697" w:rsidP="00AA5697">
      <w:pPr>
        <w:pStyle w:val="NoSpacing"/>
      </w:pPr>
      <w:r>
        <w:t>Proposed costs:</w:t>
      </w:r>
    </w:p>
    <w:p w14:paraId="27F155F9" w14:textId="77777777" w:rsidR="00AA5697" w:rsidRDefault="00AA5697" w:rsidP="00AA5697">
      <w:pPr>
        <w:pStyle w:val="NoSpacing"/>
      </w:pPr>
      <w:r>
        <w:tab/>
      </w:r>
      <w:proofErr w:type="spellStart"/>
      <w:r>
        <w:t>Yaesu</w:t>
      </w:r>
      <w:proofErr w:type="spellEnd"/>
      <w:r>
        <w:t xml:space="preserve"> FTM-400XDR Dual Band Radio</w:t>
      </w:r>
      <w:r>
        <w:tab/>
      </w:r>
      <w:r>
        <w:tab/>
      </w:r>
      <w:r>
        <w:tab/>
        <w:t>$569.95</w:t>
      </w:r>
    </w:p>
    <w:p w14:paraId="707BE96D" w14:textId="0D07C350" w:rsidR="00AA5697" w:rsidRDefault="00AA5697" w:rsidP="00AA5697">
      <w:pPr>
        <w:pStyle w:val="NoSpacing"/>
      </w:pPr>
      <w:r>
        <w:tab/>
        <w:t>Astron RS-35M-AP Power Supply</w:t>
      </w:r>
      <w:r>
        <w:tab/>
      </w:r>
      <w:r>
        <w:tab/>
      </w:r>
      <w:r>
        <w:tab/>
        <w:t>$224.95</w:t>
      </w:r>
    </w:p>
    <w:p w14:paraId="5CB6EEBC" w14:textId="77777777" w:rsidR="00AA5697" w:rsidRDefault="00AA5697" w:rsidP="00AA5697">
      <w:pPr>
        <w:pStyle w:val="NoSpacing"/>
      </w:pPr>
      <w:r>
        <w:tab/>
        <w:t>Antenna, Diamond or Comet brand</w:t>
      </w:r>
      <w:r>
        <w:tab/>
      </w:r>
      <w:r>
        <w:tab/>
      </w:r>
      <w:r>
        <w:tab/>
        <w:t>$129.95</w:t>
      </w:r>
    </w:p>
    <w:p w14:paraId="70F1911D" w14:textId="7DDC8FA1" w:rsidR="00AA5697" w:rsidRDefault="00AA5697" w:rsidP="00AA5697">
      <w:pPr>
        <w:pStyle w:val="NoSpacing"/>
      </w:pPr>
      <w:r>
        <w:tab/>
        <w:t>Mounting hardware</w:t>
      </w:r>
      <w:r>
        <w:tab/>
        <w:t>for radio and antenna</w:t>
      </w:r>
      <w:r>
        <w:tab/>
      </w:r>
      <w:r>
        <w:tab/>
      </w:r>
      <w:r w:rsidR="00BD0BF7">
        <w:t xml:space="preserve"> </w:t>
      </w:r>
      <w:r>
        <w:t xml:space="preserve"> $75.00</w:t>
      </w:r>
    </w:p>
    <w:p w14:paraId="7E58F82C" w14:textId="285546F0" w:rsidR="00AA5697" w:rsidRDefault="00AA5697" w:rsidP="00AA5697">
      <w:pPr>
        <w:pStyle w:val="NoSpacing"/>
      </w:pPr>
      <w:r>
        <w:tab/>
        <w:t>Coaxial cable- bulk per foot- $.89- 100 feet</w:t>
      </w:r>
      <w:r>
        <w:tab/>
      </w:r>
      <w:r>
        <w:tab/>
        <w:t xml:space="preserve"> </w:t>
      </w:r>
      <w:r w:rsidR="00BD0BF7">
        <w:t xml:space="preserve"> </w:t>
      </w:r>
      <w:r>
        <w:t>$89.00</w:t>
      </w:r>
    </w:p>
    <w:p w14:paraId="3635ACE4" w14:textId="6A8F2BFE" w:rsidR="00AA5697" w:rsidRDefault="00AA5697" w:rsidP="00AA5697">
      <w:pPr>
        <w:pStyle w:val="NoSpacing"/>
      </w:pPr>
      <w:r>
        <w:tab/>
        <w:t>Coaxial cable connectors (2 per installation)</w:t>
      </w:r>
      <w:r>
        <w:tab/>
      </w:r>
      <w:r>
        <w:tab/>
        <w:t xml:space="preserve">  </w:t>
      </w:r>
      <w:r w:rsidR="00BD0BF7">
        <w:t xml:space="preserve"> </w:t>
      </w:r>
      <w:r>
        <w:t xml:space="preserve"> $5.38</w:t>
      </w:r>
    </w:p>
    <w:p w14:paraId="443678E0" w14:textId="77777777" w:rsidR="00AA5697" w:rsidRDefault="00AA5697" w:rsidP="00AA5697">
      <w:pPr>
        <w:pStyle w:val="NoSpacing"/>
      </w:pPr>
    </w:p>
    <w:p w14:paraId="78C7FF3D" w14:textId="43524917" w:rsidR="00AA5697" w:rsidRDefault="00BD0BF7" w:rsidP="00AA5697">
      <w:pPr>
        <w:pStyle w:val="NoSpacing"/>
      </w:pPr>
      <w:r>
        <w:tab/>
        <w:t>Total per hospital</w:t>
      </w:r>
      <w:r>
        <w:tab/>
      </w:r>
      <w:r>
        <w:tab/>
      </w:r>
      <w:r>
        <w:tab/>
      </w:r>
      <w:r>
        <w:tab/>
        <w:t xml:space="preserve">           </w:t>
      </w:r>
      <w:r w:rsidR="00AA5697">
        <w:t>$1,094.23</w:t>
      </w:r>
    </w:p>
    <w:p w14:paraId="2B97CD82" w14:textId="400FDA18" w:rsidR="00AA5697" w:rsidRPr="00BD0BF7" w:rsidRDefault="00AA5697" w:rsidP="00AA5697">
      <w:pPr>
        <w:pStyle w:val="NoSpacing"/>
        <w:rPr>
          <w:b/>
        </w:rPr>
      </w:pPr>
      <w:r>
        <w:tab/>
      </w:r>
      <w:r w:rsidRPr="00BD0BF7">
        <w:rPr>
          <w:b/>
        </w:rPr>
        <w:t>Total for 17 hospitals</w:t>
      </w:r>
      <w:r w:rsidRPr="00BD0BF7">
        <w:rPr>
          <w:b/>
        </w:rPr>
        <w:tab/>
      </w:r>
      <w:r w:rsidRPr="00BD0BF7">
        <w:rPr>
          <w:b/>
        </w:rPr>
        <w:tab/>
      </w:r>
      <w:r w:rsidRPr="00BD0BF7">
        <w:rPr>
          <w:b/>
        </w:rPr>
        <w:tab/>
      </w:r>
      <w:r w:rsidRPr="00BD0BF7">
        <w:rPr>
          <w:b/>
        </w:rPr>
        <w:tab/>
        <w:t xml:space="preserve">        </w:t>
      </w:r>
      <w:r w:rsidR="00BD0BF7" w:rsidRPr="00BD0BF7">
        <w:rPr>
          <w:b/>
        </w:rPr>
        <w:t xml:space="preserve"> </w:t>
      </w:r>
      <w:r w:rsidRPr="00BD0BF7">
        <w:rPr>
          <w:b/>
        </w:rPr>
        <w:t>$18,601.91</w:t>
      </w:r>
    </w:p>
    <w:p w14:paraId="79B3C1ED" w14:textId="77777777" w:rsidR="00AA5697" w:rsidRDefault="00AA5697" w:rsidP="00AA5697">
      <w:pPr>
        <w:pStyle w:val="NoSpacing"/>
      </w:pPr>
    </w:p>
    <w:p w14:paraId="002388CD" w14:textId="77777777" w:rsidR="00AA5697" w:rsidRDefault="00AA5697" w:rsidP="00AA5697">
      <w:pPr>
        <w:pStyle w:val="NoSpacing"/>
      </w:pPr>
      <w:r>
        <w:t>MRLA Repeater System:</w:t>
      </w:r>
    </w:p>
    <w:p w14:paraId="6E43E2EE" w14:textId="77777777" w:rsidR="00AA5697" w:rsidRDefault="00AA5697" w:rsidP="00AA5697">
      <w:pPr>
        <w:pStyle w:val="NoSpacing"/>
      </w:pPr>
      <w:r>
        <w:t xml:space="preserve">MRLA currently has linked repeaters in the following locations: </w:t>
      </w:r>
      <w:proofErr w:type="spellStart"/>
      <w:r>
        <w:t>Pompeys</w:t>
      </w:r>
      <w:proofErr w:type="spellEnd"/>
      <w:r>
        <w:t xml:space="preserve"> Pillar, Billings, </w:t>
      </w:r>
      <w:proofErr w:type="spellStart"/>
      <w:r>
        <w:t>Greycliff</w:t>
      </w:r>
      <w:proofErr w:type="spellEnd"/>
      <w:r>
        <w:t xml:space="preserve">, Bozeman, Three Forks, Townsend, Helena, Great Falls, Sweetgrass. It is theoretically possible to talk from </w:t>
      </w:r>
      <w:proofErr w:type="spellStart"/>
      <w:r>
        <w:t>Pompeys</w:t>
      </w:r>
      <w:proofErr w:type="spellEnd"/>
      <w:r>
        <w:t xml:space="preserve"> Pillar to Sweetgrass when the system is activated. However the </w:t>
      </w:r>
      <w:proofErr w:type="spellStart"/>
      <w:r>
        <w:t>Pompeys</w:t>
      </w:r>
      <w:proofErr w:type="spellEnd"/>
      <w:r>
        <w:t xml:space="preserve"> Pillar repeater is not working currently. Most of the I90 corridor in the SRHCC area is in the coverage area. Additional repeater installations on existing towers in Hardin/Crow Agency, Lewistown, and Ennis/Sheridan could potentially extend coverage of MRLA to nearly all of the SRHCC, and also provide links into the Central RHCC. However the cost of the equipment, including repeater, controller, duplexers, coax and antenna could go beyond $5,000 per site. </w:t>
      </w:r>
    </w:p>
    <w:p w14:paraId="3D65C916" w14:textId="77777777" w:rsidR="00AA5697" w:rsidRDefault="00AA5697" w:rsidP="00AA5697">
      <w:pPr>
        <w:pStyle w:val="NoSpacing"/>
      </w:pPr>
      <w:r>
        <w:t xml:space="preserve">If MRLA is not used as the repeater system, the </w:t>
      </w:r>
      <w:proofErr w:type="spellStart"/>
      <w:r>
        <w:t>fall back</w:t>
      </w:r>
      <w:proofErr w:type="spellEnd"/>
      <w:r>
        <w:t xml:space="preserve"> position is to locate other existing amateur radio tower sites that would allow the repeater installations into that site, but the expense rises dramatically with this option because each site would have to have a repeater, controller, duplexer, coax and antenna at a price tag of $5,000+ per site for each of seven or more sites. </w:t>
      </w:r>
    </w:p>
    <w:p w14:paraId="04E02631" w14:textId="77777777" w:rsidR="00AA5697" w:rsidRDefault="00AA5697" w:rsidP="00AA5697">
      <w:pPr>
        <w:pStyle w:val="NoSpacing"/>
      </w:pPr>
    </w:p>
    <w:p w14:paraId="2625C712" w14:textId="77777777" w:rsidR="00AA5697" w:rsidRDefault="00AA5697" w:rsidP="00AA5697">
      <w:pPr>
        <w:pStyle w:val="NoSpacing"/>
      </w:pPr>
      <w:r>
        <w:t>Caveats:</w:t>
      </w:r>
    </w:p>
    <w:p w14:paraId="1252C9E5" w14:textId="77777777" w:rsidR="00AA5697" w:rsidRDefault="00AA5697" w:rsidP="00AA5697">
      <w:pPr>
        <w:pStyle w:val="NoSpacing"/>
        <w:numPr>
          <w:ilvl w:val="0"/>
          <w:numId w:val="6"/>
        </w:numPr>
      </w:pPr>
      <w:r>
        <w:t>I do not have permission to utilize the MRLA system and this needs to come from the MRLA Board of Directors.</w:t>
      </w:r>
    </w:p>
    <w:p w14:paraId="0D180D31" w14:textId="77777777" w:rsidR="00AA5697" w:rsidRDefault="00AA5697" w:rsidP="00AA5697">
      <w:pPr>
        <w:pStyle w:val="NoSpacing"/>
        <w:numPr>
          <w:ilvl w:val="0"/>
          <w:numId w:val="6"/>
        </w:numPr>
      </w:pPr>
      <w:r>
        <w:t>Hospitals have not been approached concerning installing radios and equipment in their facilities.</w:t>
      </w:r>
    </w:p>
    <w:p w14:paraId="6EBED0B6" w14:textId="77777777" w:rsidR="00AA5697" w:rsidRDefault="00AA5697" w:rsidP="00AA5697">
      <w:pPr>
        <w:pStyle w:val="NoSpacing"/>
        <w:numPr>
          <w:ilvl w:val="0"/>
          <w:numId w:val="6"/>
        </w:numPr>
      </w:pPr>
      <w:r>
        <w:t>The radios must be operated by licensed amateurs, per FCC regulations.</w:t>
      </w:r>
    </w:p>
    <w:p w14:paraId="2959D400" w14:textId="77777777" w:rsidR="00AA5697" w:rsidRDefault="00AA5697" w:rsidP="00AA5697">
      <w:pPr>
        <w:pStyle w:val="NoSpacing"/>
        <w:numPr>
          <w:ilvl w:val="0"/>
          <w:numId w:val="6"/>
        </w:numPr>
      </w:pPr>
      <w:r>
        <w:t>The time frame on this project is very short because the funding goes away at the end of the fiscal year- June 30, 2021.</w:t>
      </w:r>
    </w:p>
    <w:p w14:paraId="7626BD78" w14:textId="77777777" w:rsidR="00AA5697" w:rsidRDefault="00AA5697" w:rsidP="00AA5697">
      <w:pPr>
        <w:pStyle w:val="NoSpacing"/>
        <w:numPr>
          <w:ilvl w:val="0"/>
          <w:numId w:val="6"/>
        </w:numPr>
      </w:pPr>
      <w:r>
        <w:t xml:space="preserve">If the hospitals are not willing to have the radio, power supply and antenna installed in their facility, an alternative plan would be to have a local licensed amateur install the radio as a </w:t>
      </w:r>
      <w:r>
        <w:lastRenderedPageBreak/>
        <w:t xml:space="preserve">mobile in a vehicle and set it up when needed outside the hospital and cross-band to a handheld radio in the facility. That would eliminate the need for a power supply and antenna installation for that facility. But keeping track of the radio bought with grant monies might also be a concern. </w:t>
      </w:r>
    </w:p>
    <w:p w14:paraId="473F8AA5" w14:textId="77777777" w:rsidR="00AA5697" w:rsidRDefault="00AA5697" w:rsidP="00AA5697">
      <w:pPr>
        <w:pStyle w:val="NoSpacing"/>
      </w:pPr>
    </w:p>
    <w:p w14:paraId="6BB6C510" w14:textId="77777777" w:rsidR="00AA5697" w:rsidRDefault="00AA5697" w:rsidP="00AA5697">
      <w:pPr>
        <w:pStyle w:val="NoSpacing"/>
      </w:pPr>
      <w:r>
        <w:t>Respectfully submitted,</w:t>
      </w:r>
    </w:p>
    <w:p w14:paraId="5DB2F0F2" w14:textId="77777777" w:rsidR="00AA5697" w:rsidRDefault="00AA5697" w:rsidP="00AA5697">
      <w:pPr>
        <w:pStyle w:val="NoSpacing"/>
      </w:pPr>
      <w:r>
        <w:t>Charlie Hanson, N7ERG and SRHCC Executive Committee member</w:t>
      </w:r>
    </w:p>
    <w:p w14:paraId="34D250C0" w14:textId="77777777" w:rsidR="00AA5697" w:rsidRDefault="00AA5697" w:rsidP="00AA5697">
      <w:pPr>
        <w:pStyle w:val="NoSpacing"/>
      </w:pPr>
      <w:r>
        <w:t>Thursday, January 21, 2021</w:t>
      </w:r>
    </w:p>
    <w:p w14:paraId="0370B19E" w14:textId="77777777" w:rsidR="00AA5697" w:rsidRPr="004112C0" w:rsidRDefault="00AA5697" w:rsidP="00AA5697">
      <w:pPr>
        <w:pStyle w:val="NoSpacing"/>
      </w:pPr>
    </w:p>
    <w:p w14:paraId="11AAB5F2" w14:textId="693EDD7D" w:rsidR="00BD0BF7" w:rsidRDefault="00BD0BF7">
      <w:pPr>
        <w:spacing w:after="0" w:line="240" w:lineRule="auto"/>
      </w:pPr>
      <w:r>
        <w:br w:type="page"/>
      </w:r>
    </w:p>
    <w:p w14:paraId="15F55A9F" w14:textId="77777777" w:rsidR="00BD0BF7" w:rsidRDefault="00BD0BF7" w:rsidP="00BD0BF7">
      <w:r>
        <w:lastRenderedPageBreak/>
        <w:t>Southern Rural Health Care Coalition</w:t>
      </w:r>
    </w:p>
    <w:p w14:paraId="00A23DF6" w14:textId="77777777" w:rsidR="00BD0BF7" w:rsidRDefault="00BD0BF7" w:rsidP="00BD0BF7">
      <w:r>
        <w:t>Possible changes to Amateur Radio Project proposal</w:t>
      </w:r>
    </w:p>
    <w:p w14:paraId="6B2FC2AF" w14:textId="77777777" w:rsidR="00BD0BF7" w:rsidRDefault="00BD0BF7" w:rsidP="00BD0BF7">
      <w:r>
        <w:t>For Executive Committee Consideration at March 23, 2021 meeting</w:t>
      </w:r>
    </w:p>
    <w:p w14:paraId="224C95E2" w14:textId="77777777" w:rsidR="00BD0BF7" w:rsidRDefault="00BD0BF7" w:rsidP="00BD0BF7">
      <w:pPr>
        <w:spacing w:after="0"/>
      </w:pPr>
      <w:r>
        <w:t>Proposal for each of 18 facilities approved at February 16, 2021 meeting;</w:t>
      </w:r>
    </w:p>
    <w:p w14:paraId="6F1ECA1A" w14:textId="77777777" w:rsidR="00BD0BF7" w:rsidRDefault="00BD0BF7" w:rsidP="00BD0BF7">
      <w:pPr>
        <w:spacing w:after="0"/>
      </w:pPr>
      <w:r>
        <w:tab/>
      </w:r>
      <w:proofErr w:type="spellStart"/>
      <w:r>
        <w:t>Yaesu</w:t>
      </w:r>
      <w:proofErr w:type="spellEnd"/>
      <w:r>
        <w:t xml:space="preserve"> FTM-400XDR Dual Band Radio</w:t>
      </w:r>
      <w:r>
        <w:tab/>
      </w:r>
      <w:r>
        <w:tab/>
      </w:r>
      <w:r>
        <w:tab/>
        <w:t>$569.95</w:t>
      </w:r>
    </w:p>
    <w:p w14:paraId="0B3C40D5" w14:textId="77777777" w:rsidR="00BD0BF7" w:rsidRDefault="00BD0BF7" w:rsidP="00BD0BF7">
      <w:pPr>
        <w:spacing w:after="0"/>
      </w:pPr>
      <w:r>
        <w:tab/>
      </w:r>
      <w:proofErr w:type="spellStart"/>
      <w:r>
        <w:t>Powerwerx</w:t>
      </w:r>
      <w:proofErr w:type="spellEnd"/>
      <w:r>
        <w:t xml:space="preserve"> SS-30DV Power Supply</w:t>
      </w:r>
      <w:r>
        <w:tab/>
      </w:r>
      <w:r>
        <w:tab/>
      </w:r>
      <w:r>
        <w:tab/>
        <w:t>$119.99</w:t>
      </w:r>
    </w:p>
    <w:p w14:paraId="218FE8BF" w14:textId="77777777" w:rsidR="00BD0BF7" w:rsidRDefault="00BD0BF7" w:rsidP="00BD0BF7">
      <w:pPr>
        <w:spacing w:after="0"/>
      </w:pPr>
      <w:r>
        <w:tab/>
        <w:t>Antenna, Diamond or Comet</w:t>
      </w:r>
      <w:r>
        <w:tab/>
      </w:r>
      <w:r>
        <w:tab/>
      </w:r>
      <w:r>
        <w:tab/>
      </w:r>
      <w:r>
        <w:tab/>
        <w:t>$129.95</w:t>
      </w:r>
    </w:p>
    <w:p w14:paraId="28E0B829" w14:textId="77777777" w:rsidR="00BD0BF7" w:rsidRDefault="00BD0BF7" w:rsidP="00BD0BF7">
      <w:pPr>
        <w:spacing w:after="0"/>
      </w:pPr>
      <w:r>
        <w:tab/>
        <w:t>Mounting hardware for radio and antenna</w:t>
      </w:r>
      <w:r>
        <w:tab/>
      </w:r>
      <w:r>
        <w:tab/>
        <w:t xml:space="preserve">  $75.00</w:t>
      </w:r>
    </w:p>
    <w:p w14:paraId="5005CF64" w14:textId="77777777" w:rsidR="00BD0BF7" w:rsidRDefault="00BD0BF7" w:rsidP="00BD0BF7">
      <w:pPr>
        <w:spacing w:after="0"/>
      </w:pPr>
      <w:r>
        <w:tab/>
        <w:t>Coaxial cable- bulk- radio to antenna</w:t>
      </w:r>
      <w:r>
        <w:tab/>
      </w:r>
      <w:r>
        <w:tab/>
      </w:r>
      <w:r>
        <w:tab/>
        <w:t xml:space="preserve">  $89.00</w:t>
      </w:r>
    </w:p>
    <w:p w14:paraId="09F208A5" w14:textId="4A1E7FCA" w:rsidR="00BD0BF7" w:rsidRDefault="00BD0BF7" w:rsidP="00BD0BF7">
      <w:pPr>
        <w:spacing w:after="0"/>
      </w:pPr>
      <w:r>
        <w:tab/>
        <w:t>Coaxial cable connectors</w:t>
      </w:r>
      <w:r>
        <w:tab/>
      </w:r>
      <w:r>
        <w:tab/>
      </w:r>
      <w:r>
        <w:tab/>
      </w:r>
      <w:r>
        <w:tab/>
        <w:t xml:space="preserve">    $5.38</w:t>
      </w:r>
    </w:p>
    <w:p w14:paraId="25426933" w14:textId="0F1932A4" w:rsidR="00BD0BF7" w:rsidRDefault="00BD0BF7" w:rsidP="00BD0BF7">
      <w:pPr>
        <w:spacing w:after="0"/>
      </w:pPr>
      <w:r>
        <w:tab/>
      </w:r>
      <w:proofErr w:type="spellStart"/>
      <w:r>
        <w:t>PolyPhaser</w:t>
      </w:r>
      <w:proofErr w:type="spellEnd"/>
      <w:r>
        <w:t xml:space="preserve"> (lightning protection)</w:t>
      </w:r>
      <w:r>
        <w:tab/>
      </w:r>
      <w:r>
        <w:tab/>
      </w:r>
      <w:r>
        <w:tab/>
        <w:t xml:space="preserve">  $82.95</w:t>
      </w:r>
    </w:p>
    <w:p w14:paraId="7FCA9966" w14:textId="54B87147" w:rsidR="00BD0BF7" w:rsidRDefault="00BD0BF7" w:rsidP="00BD0BF7">
      <w:pPr>
        <w:spacing w:after="0"/>
      </w:pPr>
      <w:r>
        <w:tab/>
        <w:t>SWR/Power meter- cross needle</w:t>
      </w:r>
      <w:r>
        <w:tab/>
      </w:r>
      <w:r>
        <w:tab/>
      </w:r>
      <w:r>
        <w:tab/>
        <w:t xml:space="preserve"> $149.95</w:t>
      </w:r>
    </w:p>
    <w:p w14:paraId="1A6BD006" w14:textId="77777777" w:rsidR="00BD0BF7" w:rsidRDefault="00BD0BF7" w:rsidP="00BD0BF7">
      <w:pPr>
        <w:spacing w:after="0"/>
      </w:pPr>
      <w:r>
        <w:tab/>
        <w:t>Laptop Computer- 14” screen MS Windows</w:t>
      </w:r>
      <w:r>
        <w:tab/>
      </w:r>
      <w:r>
        <w:tab/>
        <w:t>$299.99</w:t>
      </w:r>
    </w:p>
    <w:p w14:paraId="3518344C" w14:textId="42DE975F" w:rsidR="00BD0BF7" w:rsidRDefault="00BD0BF7" w:rsidP="00BD0BF7">
      <w:pPr>
        <w:spacing w:after="0"/>
      </w:pPr>
      <w:r>
        <w:tab/>
        <w:t>Grounding strap</w:t>
      </w:r>
      <w:r>
        <w:tab/>
      </w:r>
      <w:r>
        <w:tab/>
      </w:r>
      <w:r>
        <w:tab/>
      </w:r>
      <w:r>
        <w:tab/>
      </w:r>
      <w:r>
        <w:tab/>
        <w:t xml:space="preserve">   $24.95</w:t>
      </w:r>
    </w:p>
    <w:p w14:paraId="7C9B1156" w14:textId="77777777" w:rsidR="00BD0BF7" w:rsidRDefault="00BD0BF7" w:rsidP="00BD0BF7">
      <w:pPr>
        <w:spacing w:after="0"/>
      </w:pPr>
      <w:r>
        <w:tab/>
        <w:t>Connecting cables, assorted connecting stuff</w:t>
      </w:r>
      <w:r>
        <w:tab/>
      </w:r>
      <w:r>
        <w:tab/>
        <w:t xml:space="preserve">  $150.00</w:t>
      </w:r>
    </w:p>
    <w:p w14:paraId="63F50641" w14:textId="77777777" w:rsidR="00BD0BF7" w:rsidRDefault="00BD0BF7" w:rsidP="00BD0BF7">
      <w:pPr>
        <w:spacing w:after="0"/>
      </w:pPr>
      <w:r>
        <w:tab/>
        <w:t>Two Handheld Transceivers- dual band ($250 ea.)</w:t>
      </w:r>
      <w:r>
        <w:tab/>
        <w:t xml:space="preserve"> $500.00</w:t>
      </w:r>
    </w:p>
    <w:p w14:paraId="49FDC8C0" w14:textId="77777777" w:rsidR="00BD0BF7" w:rsidRDefault="00BD0BF7" w:rsidP="00BD0BF7">
      <w:pPr>
        <w:spacing w:after="0"/>
      </w:pPr>
      <w:r>
        <w:t>Total- per facility</w:t>
      </w:r>
      <w:r>
        <w:tab/>
      </w:r>
      <w:r>
        <w:tab/>
      </w:r>
      <w:r>
        <w:tab/>
      </w:r>
      <w:r>
        <w:tab/>
      </w:r>
      <w:r>
        <w:tab/>
      </w:r>
      <w:r>
        <w:tab/>
        <w:t>$2,197.11</w:t>
      </w:r>
    </w:p>
    <w:p w14:paraId="280B3F20" w14:textId="7689517B" w:rsidR="00BD0BF7" w:rsidRPr="00BD0BF7" w:rsidRDefault="00BD0BF7" w:rsidP="00BD0BF7">
      <w:pPr>
        <w:spacing w:after="0"/>
        <w:rPr>
          <w:b/>
        </w:rPr>
      </w:pPr>
      <w:r w:rsidRPr="00BD0BF7">
        <w:rPr>
          <w:b/>
        </w:rPr>
        <w:t>Total for 18 facilities</w:t>
      </w:r>
      <w:r w:rsidRPr="00BD0BF7">
        <w:rPr>
          <w:b/>
        </w:rPr>
        <w:tab/>
      </w:r>
      <w:r w:rsidRPr="00BD0BF7">
        <w:rPr>
          <w:b/>
        </w:rPr>
        <w:tab/>
      </w:r>
      <w:r w:rsidRPr="00BD0BF7">
        <w:rPr>
          <w:b/>
        </w:rPr>
        <w:tab/>
      </w:r>
      <w:r w:rsidRPr="00BD0BF7">
        <w:rPr>
          <w:b/>
        </w:rPr>
        <w:tab/>
      </w:r>
      <w:r w:rsidRPr="00BD0BF7">
        <w:rPr>
          <w:b/>
        </w:rPr>
        <w:tab/>
      </w:r>
      <w:r w:rsidRPr="00BD0BF7">
        <w:rPr>
          <w:b/>
        </w:rPr>
        <w:tab/>
        <w:t>$39,547.98</w:t>
      </w:r>
    </w:p>
    <w:p w14:paraId="2BC3EA04" w14:textId="77777777" w:rsidR="00AA5697" w:rsidRDefault="00AA5697" w:rsidP="00BA4766"/>
    <w:p w14:paraId="54582A27" w14:textId="77777777" w:rsidR="00C274AA" w:rsidRPr="00C274AA" w:rsidRDefault="00C274AA" w:rsidP="00BA4766">
      <w:pPr>
        <w:spacing w:after="0" w:line="240" w:lineRule="auto"/>
        <w:rPr>
          <w:b/>
          <w:bCs/>
        </w:rPr>
      </w:pPr>
    </w:p>
    <w:sectPr w:rsidR="00C274AA" w:rsidRPr="00C274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C00A" w14:textId="77777777" w:rsidR="003723BA" w:rsidRDefault="003723BA" w:rsidP="00B83B38">
      <w:pPr>
        <w:spacing w:after="0" w:line="240" w:lineRule="auto"/>
      </w:pPr>
      <w:r>
        <w:separator/>
      </w:r>
    </w:p>
  </w:endnote>
  <w:endnote w:type="continuationSeparator" w:id="0">
    <w:p w14:paraId="4153EDC9" w14:textId="77777777" w:rsidR="003723BA" w:rsidRDefault="003723BA"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5E24" w14:textId="77777777" w:rsidR="003723BA" w:rsidRDefault="003723BA" w:rsidP="00B83B38">
      <w:pPr>
        <w:spacing w:after="0" w:line="240" w:lineRule="auto"/>
      </w:pPr>
      <w:r>
        <w:separator/>
      </w:r>
    </w:p>
  </w:footnote>
  <w:footnote w:type="continuationSeparator" w:id="0">
    <w:p w14:paraId="36FFFA96" w14:textId="77777777" w:rsidR="003723BA" w:rsidRDefault="003723BA"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77D44A5A"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735439D8" w14:textId="77777777" w:rsidR="0089377C" w:rsidRDefault="00DE54FE"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w:t>
              </w:r>
              <w:r w:rsidR="00B83B38">
                <w:rPr>
                  <w:rFonts w:asciiTheme="majorHAnsi" w:eastAsiaTheme="majorEastAsia" w:hAnsiTheme="majorHAnsi" w:cstheme="majorBidi"/>
                  <w:sz w:val="36"/>
                  <w:szCs w:val="36"/>
                </w:rPr>
                <w:t>ern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99" w:type="dxa"/>
            </w:tcPr>
            <w:p w14:paraId="013C0D3B" w14:textId="19A02547" w:rsidR="0089377C" w:rsidRDefault="00AB1172"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2021</w:t>
              </w:r>
            </w:p>
          </w:tc>
        </w:sdtContent>
      </w:sdt>
    </w:tr>
  </w:tbl>
  <w:p w14:paraId="26354833" w14:textId="77777777" w:rsidR="0089377C" w:rsidRDefault="00372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D19"/>
    <w:multiLevelType w:val="hybridMultilevel"/>
    <w:tmpl w:val="5D92259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4067A"/>
    <w:multiLevelType w:val="hybridMultilevel"/>
    <w:tmpl w:val="4D6EF918"/>
    <w:lvl w:ilvl="0" w:tplc="8D6028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954B2B"/>
    <w:multiLevelType w:val="hybridMultilevel"/>
    <w:tmpl w:val="D2B4D436"/>
    <w:lvl w:ilvl="0" w:tplc="8D6028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120C77"/>
    <w:multiLevelType w:val="hybridMultilevel"/>
    <w:tmpl w:val="1284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F5085"/>
    <w:multiLevelType w:val="hybridMultilevel"/>
    <w:tmpl w:val="6868F78A"/>
    <w:lvl w:ilvl="0" w:tplc="8D6028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4A7D0D"/>
    <w:multiLevelType w:val="hybridMultilevel"/>
    <w:tmpl w:val="51A6D890"/>
    <w:lvl w:ilvl="0" w:tplc="8D6028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E43A40"/>
    <w:multiLevelType w:val="hybridMultilevel"/>
    <w:tmpl w:val="BE4E4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A72C9"/>
    <w:multiLevelType w:val="hybridMultilevel"/>
    <w:tmpl w:val="4D26436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F327E0"/>
    <w:multiLevelType w:val="hybridMultilevel"/>
    <w:tmpl w:val="A05A45F8"/>
    <w:lvl w:ilvl="0" w:tplc="8D6028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7D5AB7"/>
    <w:multiLevelType w:val="hybridMultilevel"/>
    <w:tmpl w:val="B2CE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6325C"/>
    <w:multiLevelType w:val="hybridMultilevel"/>
    <w:tmpl w:val="468A9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6600E3"/>
    <w:multiLevelType w:val="hybridMultilevel"/>
    <w:tmpl w:val="7DAE08C2"/>
    <w:lvl w:ilvl="0" w:tplc="8D6028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8F354F"/>
    <w:multiLevelType w:val="hybridMultilevel"/>
    <w:tmpl w:val="C73AB172"/>
    <w:lvl w:ilvl="0" w:tplc="8D6028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AD0DB1"/>
    <w:multiLevelType w:val="hybridMultilevel"/>
    <w:tmpl w:val="FEB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26D9C"/>
    <w:multiLevelType w:val="hybridMultilevel"/>
    <w:tmpl w:val="9824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4"/>
  </w:num>
  <w:num w:numId="4">
    <w:abstractNumId w:val="15"/>
  </w:num>
  <w:num w:numId="5">
    <w:abstractNumId w:val="9"/>
  </w:num>
  <w:num w:numId="6">
    <w:abstractNumId w:val="4"/>
  </w:num>
  <w:num w:numId="7">
    <w:abstractNumId w:val="7"/>
  </w:num>
  <w:num w:numId="8">
    <w:abstractNumId w:val="3"/>
  </w:num>
  <w:num w:numId="9">
    <w:abstractNumId w:val="12"/>
  </w:num>
  <w:num w:numId="10">
    <w:abstractNumId w:val="6"/>
  </w:num>
  <w:num w:numId="11">
    <w:abstractNumId w:val="11"/>
  </w:num>
  <w:num w:numId="12">
    <w:abstractNumId w:val="10"/>
  </w:num>
  <w:num w:numId="13">
    <w:abstractNumId w:val="5"/>
  </w:num>
  <w:num w:numId="14">
    <w:abstractNumId w:val="2"/>
  </w:num>
  <w:num w:numId="15">
    <w:abstractNumId w:val="1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38"/>
    <w:rsid w:val="00036DC8"/>
    <w:rsid w:val="0005695B"/>
    <w:rsid w:val="00091893"/>
    <w:rsid w:val="0009686D"/>
    <w:rsid w:val="000D7B0D"/>
    <w:rsid w:val="00144401"/>
    <w:rsid w:val="00151F60"/>
    <w:rsid w:val="00152999"/>
    <w:rsid w:val="001A4EC5"/>
    <w:rsid w:val="001B663B"/>
    <w:rsid w:val="001C4807"/>
    <w:rsid w:val="0029792A"/>
    <w:rsid w:val="002B6CFD"/>
    <w:rsid w:val="002F06BB"/>
    <w:rsid w:val="00301A13"/>
    <w:rsid w:val="003723BA"/>
    <w:rsid w:val="003C4AD8"/>
    <w:rsid w:val="004827BF"/>
    <w:rsid w:val="004900F8"/>
    <w:rsid w:val="004B3E1B"/>
    <w:rsid w:val="004B6DB5"/>
    <w:rsid w:val="00506631"/>
    <w:rsid w:val="00534D0B"/>
    <w:rsid w:val="0054632C"/>
    <w:rsid w:val="0056246B"/>
    <w:rsid w:val="00592310"/>
    <w:rsid w:val="00592D79"/>
    <w:rsid w:val="0062763D"/>
    <w:rsid w:val="00691008"/>
    <w:rsid w:val="006D32A9"/>
    <w:rsid w:val="0070573C"/>
    <w:rsid w:val="00745270"/>
    <w:rsid w:val="00772FF0"/>
    <w:rsid w:val="007A65D1"/>
    <w:rsid w:val="007B1E7F"/>
    <w:rsid w:val="007C22A3"/>
    <w:rsid w:val="008A0458"/>
    <w:rsid w:val="008C5840"/>
    <w:rsid w:val="00907C9E"/>
    <w:rsid w:val="009B62C9"/>
    <w:rsid w:val="009E322C"/>
    <w:rsid w:val="00A201A2"/>
    <w:rsid w:val="00AA5697"/>
    <w:rsid w:val="00AB1172"/>
    <w:rsid w:val="00AE4C9A"/>
    <w:rsid w:val="00B03009"/>
    <w:rsid w:val="00B13DAD"/>
    <w:rsid w:val="00B357A2"/>
    <w:rsid w:val="00B63666"/>
    <w:rsid w:val="00B83B38"/>
    <w:rsid w:val="00B956C7"/>
    <w:rsid w:val="00BA4766"/>
    <w:rsid w:val="00BD0BF7"/>
    <w:rsid w:val="00BD67A4"/>
    <w:rsid w:val="00C274AA"/>
    <w:rsid w:val="00C6626E"/>
    <w:rsid w:val="00D40F7E"/>
    <w:rsid w:val="00DA2005"/>
    <w:rsid w:val="00DB3FD7"/>
    <w:rsid w:val="00DE2123"/>
    <w:rsid w:val="00DE54FE"/>
    <w:rsid w:val="00DF0671"/>
    <w:rsid w:val="00E3752E"/>
    <w:rsid w:val="00E45B39"/>
    <w:rsid w:val="00E97D7F"/>
    <w:rsid w:val="00EA5B05"/>
    <w:rsid w:val="00EA6B78"/>
    <w:rsid w:val="00EC5375"/>
    <w:rsid w:val="00ED576F"/>
    <w:rsid w:val="00EF288D"/>
    <w:rsid w:val="00F90051"/>
    <w:rsid w:val="00F917DB"/>
    <w:rsid w:val="00FC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9C3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March</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
  <dc:creator>Brown, Jacob</dc:creator>
  <cp:keywords/>
  <dc:description/>
  <cp:lastModifiedBy>Jason</cp:lastModifiedBy>
  <cp:revision>2</cp:revision>
  <dcterms:created xsi:type="dcterms:W3CDTF">2021-04-26T19:02:00Z</dcterms:created>
  <dcterms:modified xsi:type="dcterms:W3CDTF">2021-04-26T19:02:00Z</dcterms:modified>
</cp:coreProperties>
</file>